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18" w:rsidRDefault="00965018" w:rsidP="0096501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9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Gniezno, dnia 27 listopada 2020 r. </w:t>
      </w:r>
    </w:p>
    <w:p w:rsidR="00965018" w:rsidRDefault="00965018" w:rsidP="0096501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8"/>
        <w:rPr>
          <w:color w:val="000000"/>
          <w:sz w:val="22"/>
          <w:szCs w:val="22"/>
        </w:rPr>
      </w:pPr>
    </w:p>
    <w:p w:rsidR="00965018" w:rsidRDefault="00965018" w:rsidP="00965018">
      <w:pPr>
        <w:rPr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 xml:space="preserve">  </w:t>
      </w:r>
      <w:r>
        <w:rPr>
          <w:sz w:val="22"/>
          <w:szCs w:val="22"/>
        </w:rPr>
        <w:t>UG. OŚR. 6236.1.2019</w:t>
      </w:r>
    </w:p>
    <w:p w:rsidR="00965018" w:rsidRDefault="00965018" w:rsidP="008E591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8" w:right="3974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DECYZJA</w:t>
      </w:r>
    </w:p>
    <w:p w:rsidR="00965018" w:rsidRDefault="00965018" w:rsidP="0096501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8" w:right="3974"/>
        <w:jc w:val="center"/>
        <w:rPr>
          <w:b/>
          <w:bCs/>
          <w:color w:val="000000"/>
          <w:spacing w:val="-4"/>
        </w:rPr>
      </w:pPr>
    </w:p>
    <w:p w:rsidR="00965018" w:rsidRPr="008E5915" w:rsidRDefault="00965018" w:rsidP="008E591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0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  <w:sz w:val="22"/>
          <w:szCs w:val="22"/>
        </w:rPr>
        <w:t xml:space="preserve">Na podstawie art. </w:t>
      </w:r>
      <w:r>
        <w:rPr>
          <w:color w:val="000000"/>
          <w:sz w:val="22"/>
          <w:szCs w:val="22"/>
        </w:rPr>
        <w:t xml:space="preserve">104 ustawy z dnia 14 czerwca 1960 r. </w:t>
      </w:r>
      <w:r>
        <w:rPr>
          <w:i/>
          <w:color w:val="000000"/>
          <w:sz w:val="22"/>
          <w:szCs w:val="22"/>
        </w:rPr>
        <w:t xml:space="preserve">kodeks postępowania administracyjnego  </w:t>
      </w:r>
      <w:r w:rsidRPr="00965018">
        <w:rPr>
          <w:i/>
          <w:color w:val="000000"/>
          <w:sz w:val="22"/>
          <w:szCs w:val="22"/>
        </w:rPr>
        <w:t>/</w:t>
      </w:r>
      <w:r w:rsidRPr="00965018">
        <w:rPr>
          <w:color w:val="000000"/>
          <w:sz w:val="22"/>
          <w:szCs w:val="22"/>
        </w:rPr>
        <w:t>Dz. U. 2020 r., poz. 256 ze zm./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oraz w związku z art. 26 ust. 1, 2 i 6 ustawy z dnia 14 grudnia 2012r. </w:t>
      </w:r>
      <w:r>
        <w:rPr>
          <w:i/>
          <w:color w:val="000000"/>
          <w:sz w:val="22"/>
          <w:szCs w:val="22"/>
        </w:rPr>
        <w:t>o odpadach</w:t>
      </w:r>
      <w:r>
        <w:rPr>
          <w:color w:val="000000"/>
          <w:sz w:val="22"/>
          <w:szCs w:val="22"/>
        </w:rPr>
        <w:t xml:space="preserve"> /Dz. U. 2020 r., poz. 797/, po przeprowadzeniu postępowania w sprawie </w:t>
      </w:r>
      <w:r>
        <w:rPr>
          <w:bCs/>
          <w:sz w:val="22"/>
          <w:szCs w:val="22"/>
        </w:rPr>
        <w:t>obowiązku usunięcia odpadów z miejsca nieprzeznaczonego do ich składowania lub magazynowania zlokalizowanego na nieruchomości oznaczonej geodezyjnie jako działka nr 13 położona w miejscowości Piekary, Gmina Gniezno</w:t>
      </w:r>
    </w:p>
    <w:p w:rsidR="00965018" w:rsidRDefault="00965018" w:rsidP="0096501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Wójt Gminy Gniezno</w:t>
      </w:r>
    </w:p>
    <w:p w:rsidR="00965018" w:rsidRDefault="00965018" w:rsidP="0096501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z urzędu:</w:t>
      </w:r>
    </w:p>
    <w:p w:rsidR="00965018" w:rsidRDefault="00965018" w:rsidP="00965018">
      <w:pPr>
        <w:pStyle w:val="msonormalcxspdrugiecxsppierwsze"/>
        <w:jc w:val="both"/>
        <w:rPr>
          <w:sz w:val="22"/>
          <w:szCs w:val="22"/>
        </w:rPr>
      </w:pPr>
      <w:r>
        <w:rPr>
          <w:sz w:val="22"/>
          <w:szCs w:val="22"/>
        </w:rPr>
        <w:t>ustala wobec Gospodarstwa Rolno-Hodowlanego Żydowo Spółka z o. o.. z siedzibą w Żydowie, jako posiadacza odpadów, następujące obowiązki:</w:t>
      </w:r>
    </w:p>
    <w:p w:rsidR="00965018" w:rsidRDefault="00965018" w:rsidP="009650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74" w:lineRule="exact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ustala się obowiązek usunięcia odpadów</w:t>
      </w:r>
      <w:r>
        <w:rPr>
          <w:sz w:val="22"/>
          <w:szCs w:val="22"/>
        </w:rPr>
        <w:t xml:space="preserve"> o kodach 16 01 03</w:t>
      </w:r>
      <w:r>
        <w:rPr>
          <w:i/>
          <w:sz w:val="22"/>
          <w:szCs w:val="22"/>
        </w:rPr>
        <w:t xml:space="preserve"> zużyte opony</w:t>
      </w:r>
      <w:r>
        <w:rPr>
          <w:sz w:val="22"/>
          <w:szCs w:val="22"/>
        </w:rPr>
        <w:t xml:space="preserve">; 16 01 19 </w:t>
      </w:r>
      <w:r>
        <w:rPr>
          <w:i/>
          <w:sz w:val="22"/>
          <w:szCs w:val="22"/>
        </w:rPr>
        <w:t xml:space="preserve">tworzywa sztuczne; </w:t>
      </w:r>
      <w:r>
        <w:rPr>
          <w:sz w:val="22"/>
          <w:szCs w:val="22"/>
        </w:rPr>
        <w:t xml:space="preserve">17 01 01 </w:t>
      </w:r>
      <w:r>
        <w:rPr>
          <w:i/>
          <w:sz w:val="22"/>
          <w:szCs w:val="22"/>
        </w:rPr>
        <w:t>odpady betonu oraz gruz betonowy z rozbiórek i remontów;</w:t>
      </w:r>
      <w:r>
        <w:rPr>
          <w:sz w:val="22"/>
          <w:szCs w:val="22"/>
        </w:rPr>
        <w:t xml:space="preserve"> 17 02 03 </w:t>
      </w:r>
      <w:r>
        <w:rPr>
          <w:i/>
          <w:sz w:val="22"/>
          <w:szCs w:val="22"/>
        </w:rPr>
        <w:t>tworzywa sztuczne;</w:t>
      </w:r>
      <w:r>
        <w:rPr>
          <w:sz w:val="22"/>
          <w:szCs w:val="22"/>
        </w:rPr>
        <w:t xml:space="preserve"> 17 03 80 </w:t>
      </w:r>
      <w:r>
        <w:rPr>
          <w:i/>
          <w:sz w:val="22"/>
          <w:szCs w:val="22"/>
        </w:rPr>
        <w:t>odpadowa papa;</w:t>
      </w:r>
      <w:r>
        <w:rPr>
          <w:sz w:val="22"/>
          <w:szCs w:val="22"/>
        </w:rPr>
        <w:t xml:space="preserve"> 17 06 04 </w:t>
      </w:r>
      <w:r>
        <w:rPr>
          <w:i/>
          <w:sz w:val="22"/>
          <w:szCs w:val="22"/>
        </w:rPr>
        <w:t xml:space="preserve">materiały izolacyjne inne niż wymienione w 17 06 01 i 17 06 03; </w:t>
      </w:r>
      <w:r>
        <w:rPr>
          <w:sz w:val="22"/>
          <w:szCs w:val="22"/>
        </w:rPr>
        <w:t xml:space="preserve">20 03 07 </w:t>
      </w:r>
      <w:r>
        <w:rPr>
          <w:i/>
          <w:sz w:val="22"/>
          <w:szCs w:val="22"/>
        </w:rPr>
        <w:t>odpady wielkogabarytowe;</w:t>
      </w:r>
      <w:r>
        <w:rPr>
          <w:sz w:val="22"/>
          <w:szCs w:val="22"/>
        </w:rPr>
        <w:t xml:space="preserve"> 20 02 03</w:t>
      </w:r>
      <w:r>
        <w:rPr>
          <w:i/>
          <w:sz w:val="22"/>
          <w:szCs w:val="22"/>
        </w:rPr>
        <w:t xml:space="preserve"> inne odpady nieulegające biodegradacji; </w:t>
      </w:r>
      <w:r>
        <w:rPr>
          <w:sz w:val="22"/>
          <w:szCs w:val="22"/>
        </w:rPr>
        <w:t xml:space="preserve">15 01 07 </w:t>
      </w:r>
      <w:r>
        <w:rPr>
          <w:i/>
          <w:sz w:val="22"/>
          <w:szCs w:val="22"/>
        </w:rPr>
        <w:t>opakowania ze szkła</w:t>
      </w:r>
      <w:r>
        <w:rPr>
          <w:sz w:val="22"/>
          <w:szCs w:val="22"/>
        </w:rPr>
        <w:t>, składowanych na działce nr 13 w miejscowości Piekary, Gmina Gniezno.</w:t>
      </w:r>
    </w:p>
    <w:p w:rsidR="00965018" w:rsidRDefault="00965018" w:rsidP="009650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74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się, iż obowiązek o którym mowa w pkt. 1 zostanie wykonany w ten sposób, że odpady zostaną wywiezione zgodnie z obowiązującymi w tym zakresie przepisami prawa, tj. poprzez zawarcie umowy na usunięcie, transport i zagospodarowanie odpadów z przedsiębiorcą posiadającym odpowiednie zezwolenie, wydane przez właściwy organ. </w:t>
      </w:r>
    </w:p>
    <w:p w:rsidR="00965018" w:rsidRDefault="00965018" w:rsidP="009650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74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się, iż obowiązek o którym mowa w pkt. 1 zostanie wykonany </w:t>
      </w:r>
      <w:r>
        <w:rPr>
          <w:b/>
          <w:sz w:val="22"/>
          <w:szCs w:val="22"/>
        </w:rPr>
        <w:t>w terminie 4 miesięcy od dnia, w którym przedmiotowa decyzja stanie się ostateczna.</w:t>
      </w:r>
      <w:r>
        <w:rPr>
          <w:sz w:val="22"/>
          <w:szCs w:val="22"/>
        </w:rPr>
        <w:t xml:space="preserve"> </w:t>
      </w:r>
    </w:p>
    <w:p w:rsidR="00965018" w:rsidRDefault="00965018" w:rsidP="009650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74" w:lineRule="exact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ustala się obowiązek pisemnego powiadomienia</w:t>
      </w:r>
      <w:r>
        <w:rPr>
          <w:sz w:val="22"/>
          <w:szCs w:val="22"/>
        </w:rPr>
        <w:t xml:space="preserve"> tut. Organu o wykonaniu nałożonego obowiązku oraz potwierdzenia wypełnienia nałożonego obowiązku stosownymi dokumentami. </w:t>
      </w:r>
    </w:p>
    <w:p w:rsidR="00965018" w:rsidRDefault="00965018" w:rsidP="0096501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4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5018" w:rsidRDefault="00965018" w:rsidP="0096501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b/>
        </w:rPr>
      </w:pPr>
      <w:r>
        <w:rPr>
          <w:b/>
        </w:rPr>
        <w:t xml:space="preserve">Uzasadnienie </w:t>
      </w:r>
    </w:p>
    <w:p w:rsidR="00965018" w:rsidRDefault="00965018" w:rsidP="0096501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both"/>
      </w:pPr>
    </w:p>
    <w:p w:rsidR="00965018" w:rsidRDefault="00965018" w:rsidP="009650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2 kwietnia 2019 roku do Wójta Gminy Gniezno wpłynęła wiadomość e - mail  z Urzędu Miejskiego w Gnieźnie informująca, iż na terenie Gminy Gniezno (na ul. Górnej) znajduje się nielegalne wysypisko odpadów. Do pisma załączona została mapa terenu z zaznaczonym miejscem wysypiska. </w:t>
      </w:r>
    </w:p>
    <w:p w:rsidR="00965018" w:rsidRDefault="00965018" w:rsidP="009650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Wójt Gminy Gniezno po ustaleniu nieruchomości, na której składowane są odpady, wszczął</w:t>
      </w:r>
      <w:r>
        <w:rPr>
          <w:bCs/>
          <w:sz w:val="22"/>
          <w:szCs w:val="22"/>
        </w:rPr>
        <w:t xml:space="preserve"> w dniu 29 kwietnia 2019 roku z urzędu postępowanie administracyjne w sprawie obowiązku usunięcia odpadów z miejsca nieprzeznaczonego do ich składowania lub magazynowania zlokalizowanego na nieruchomości oznaczonej geodezyjnie jako działka nr 13 położona w miejscowości Piekary, Gmina Gniezno. Na podstawie ewidencji gruntów i budynków ustalono, że nieruchomość, na której znajdują się przedmiotowe odpady oznaczona jest geodezyjnie jako działka nr 13 położona w miejscowości Piekary, Gmina Gniezno, </w:t>
      </w:r>
      <w:r>
        <w:rPr>
          <w:sz w:val="22"/>
          <w:szCs w:val="22"/>
        </w:rPr>
        <w:t>stanowiąca własność Krajowego Ośrodka Wsparcia Rolnictwa, Oddział Terenowy w Warszawie. Dzierżawcą przedmiotowej działki jest Gospodarstwo Rolno-Hodowlane Żydowo Spółka z o. o..</w:t>
      </w:r>
    </w:p>
    <w:p w:rsidR="00965018" w:rsidRDefault="00965018" w:rsidP="009650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ustawą o odpadach składowanie lub magazynowanie odpadów może się odbywać jedynie w miejscu do tego przeznaczonym i przystosowanym oraz po uzyskaniu odpowiednich decyzji administracyjnych, dlatego podjęto dalsze działania w celu wyjaśnienia zaistniałego stanu rzeczy. </w:t>
      </w:r>
    </w:p>
    <w:p w:rsidR="00965018" w:rsidRDefault="00965018" w:rsidP="00965018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dniu 29 kwietnia 2019 roku Wójt Gminy Gniezno przesłał stronom postępowania administracyjnego zawiadomienie o wszczęciu postępowania </w:t>
      </w:r>
      <w:r>
        <w:rPr>
          <w:color w:val="000000"/>
          <w:sz w:val="22"/>
          <w:szCs w:val="22"/>
        </w:rPr>
        <w:t xml:space="preserve">w sprawie </w:t>
      </w:r>
      <w:r>
        <w:rPr>
          <w:bCs/>
          <w:sz w:val="22"/>
          <w:szCs w:val="22"/>
        </w:rPr>
        <w:t xml:space="preserve">obowiązku usunięcia odpadów z miejsca nieprzeznaczonego do ich składowania lub magazynowania zlokalizowanego na nieruchomości oznaczonej geodezyjnie jako działka nr 13 położona w miejscowości Piekary, Gmina </w:t>
      </w:r>
      <w:r>
        <w:rPr>
          <w:bCs/>
          <w:sz w:val="22"/>
          <w:szCs w:val="22"/>
        </w:rPr>
        <w:lastRenderedPageBreak/>
        <w:t>Gniezno oraz poinformował właścicieli nieruchomości o planowanej w dniu 15 maja 2019 roku wizji lokalnej.</w:t>
      </w:r>
    </w:p>
    <w:p w:rsidR="00965018" w:rsidRDefault="00965018" w:rsidP="00965018">
      <w:pPr>
        <w:widowControl w:val="0"/>
        <w:shd w:val="clear" w:color="auto" w:fill="FFFFFF"/>
        <w:autoSpaceDE w:val="0"/>
        <w:autoSpaceDN w:val="0"/>
        <w:adjustRightInd w:val="0"/>
        <w:ind w:right="23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W dniu 15 maja 2019 r. na powyższą okoliczność przeprowadzono wizję lokalną i dokonano oględzin działki nr 13 w miejscowości Piekary, podczas których stwierdzono, że na jej terenie składowane są odpady o kodach 16 01 03</w:t>
      </w:r>
      <w:r>
        <w:rPr>
          <w:i/>
          <w:sz w:val="22"/>
          <w:szCs w:val="22"/>
        </w:rPr>
        <w:t xml:space="preserve"> zużyte opony (8 sztuk)</w:t>
      </w:r>
      <w:r>
        <w:rPr>
          <w:sz w:val="22"/>
          <w:szCs w:val="22"/>
        </w:rPr>
        <w:t xml:space="preserve">; 16 01 19 </w:t>
      </w:r>
      <w:r>
        <w:rPr>
          <w:i/>
          <w:sz w:val="22"/>
          <w:szCs w:val="22"/>
        </w:rPr>
        <w:t xml:space="preserve">tworzywa sztuczne (10 m³); </w:t>
      </w:r>
      <w:r>
        <w:rPr>
          <w:sz w:val="22"/>
          <w:szCs w:val="22"/>
        </w:rPr>
        <w:t xml:space="preserve">17 01 01 </w:t>
      </w:r>
      <w:r>
        <w:rPr>
          <w:i/>
          <w:sz w:val="22"/>
          <w:szCs w:val="22"/>
        </w:rPr>
        <w:t>odpady betonu oraz gruz betonowy z rozbiórek i remontów (88 m³);</w:t>
      </w:r>
      <w:r>
        <w:rPr>
          <w:sz w:val="22"/>
          <w:szCs w:val="22"/>
        </w:rPr>
        <w:t xml:space="preserve"> 17 02 03 </w:t>
      </w:r>
      <w:r>
        <w:rPr>
          <w:i/>
          <w:sz w:val="22"/>
          <w:szCs w:val="22"/>
        </w:rPr>
        <w:t>tworzywa sztuczne (5 m³);</w:t>
      </w:r>
      <w:r>
        <w:rPr>
          <w:sz w:val="22"/>
          <w:szCs w:val="22"/>
        </w:rPr>
        <w:t xml:space="preserve"> 17 03 80 </w:t>
      </w:r>
      <w:r>
        <w:rPr>
          <w:i/>
          <w:sz w:val="22"/>
          <w:szCs w:val="22"/>
        </w:rPr>
        <w:t>odpadowa papa (15 m³);</w:t>
      </w:r>
      <w:r>
        <w:rPr>
          <w:sz w:val="22"/>
          <w:szCs w:val="22"/>
        </w:rPr>
        <w:t xml:space="preserve"> 17 06 04 </w:t>
      </w:r>
      <w:r>
        <w:rPr>
          <w:i/>
          <w:sz w:val="22"/>
          <w:szCs w:val="22"/>
        </w:rPr>
        <w:t xml:space="preserve">materiały izolacyjne inne niż wymienione w 17 06 01 i 17 06 03 (60 m³); </w:t>
      </w:r>
      <w:r>
        <w:rPr>
          <w:sz w:val="22"/>
          <w:szCs w:val="22"/>
        </w:rPr>
        <w:t xml:space="preserve">20 03 07 </w:t>
      </w:r>
      <w:r>
        <w:rPr>
          <w:i/>
          <w:sz w:val="22"/>
          <w:szCs w:val="22"/>
        </w:rPr>
        <w:t>odpady wielkogabarytowe (30 m³);</w:t>
      </w:r>
      <w:r>
        <w:rPr>
          <w:sz w:val="22"/>
          <w:szCs w:val="22"/>
        </w:rPr>
        <w:t xml:space="preserve"> 20 02 03</w:t>
      </w:r>
      <w:r>
        <w:rPr>
          <w:i/>
          <w:sz w:val="22"/>
          <w:szCs w:val="22"/>
        </w:rPr>
        <w:t xml:space="preserve"> inne odpady nieulegające biodegradacji (10 m³); </w:t>
      </w:r>
      <w:r>
        <w:rPr>
          <w:sz w:val="22"/>
          <w:szCs w:val="22"/>
        </w:rPr>
        <w:t xml:space="preserve">15 01 07 </w:t>
      </w:r>
      <w:r>
        <w:rPr>
          <w:i/>
          <w:sz w:val="22"/>
          <w:szCs w:val="22"/>
        </w:rPr>
        <w:t xml:space="preserve">opakowania ze szkła (4 m³) </w:t>
      </w:r>
      <w:r>
        <w:rPr>
          <w:sz w:val="22"/>
          <w:szCs w:val="22"/>
        </w:rPr>
        <w:t xml:space="preserve">w ilości ok. 225 m³. Powyższe odpady złożone są na powierzchni 15 m długość x 15 m szerokość i na wysokości 1 m. W trakcie oględzin przedstawiciele Gospodarstwa Rolno-Hodowlanego Żydowo Spółka z o. o. Pan Paweł Borowski i Pan Andrzej Matławski oświadczyli, iż nie mają wiedzy kto jest posiadaczem znajdujących się na przedmiotowej działce odpadów. Ponadto przedłożyli pismo Dyrektora Krajowego Ośrodka Wsparcia Rolnictwa Odział Terenowy w Warszawie Pana Marcina Wysockiego nr WAR.WKUR.4201.400.2019.ŁS.2 z dnia 14 maja 2019 r., upoważniające ich do reprezentowania KOWR w przedmiotowych oględzinach. Z przeprowadzonej wizji lokalnej sporządzono protokół oraz wykonano dokumentację fotograficzną (5 zdjęć). </w:t>
      </w:r>
    </w:p>
    <w:p w:rsidR="00965018" w:rsidRDefault="00965018" w:rsidP="00965018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Pismem z dnia 16 maja 2019 roku tut. Organ administracji publicznej stosownie do art. 10 ustawy z dnia 14 czerwca 1960r. Kodeks postępowania administracyjnego </w:t>
      </w:r>
      <w:r w:rsidR="00A9566A">
        <w:rPr>
          <w:color w:val="000000"/>
          <w:sz w:val="22"/>
          <w:szCs w:val="22"/>
        </w:rPr>
        <w:t>/Dz. U. 2020 r., poz. 256</w:t>
      </w:r>
      <w:r>
        <w:rPr>
          <w:color w:val="000000"/>
          <w:sz w:val="22"/>
          <w:szCs w:val="22"/>
        </w:rPr>
        <w:t xml:space="preserve"> ze zm./ </w:t>
      </w:r>
      <w:r>
        <w:rPr>
          <w:sz w:val="22"/>
          <w:szCs w:val="22"/>
        </w:rPr>
        <w:t xml:space="preserve">przed wydaniem decyzji zawiadomił strony postępowania administracyjnego, iż mają możliwość wypowiedzenia się, co do zebranych dowodów i materiałów oraz zgłoszonych żądań do Urzędu Gminy Gniezno, w terminie 10 dni od daty doręczenia przedmiotowego zawiadomienia. W dniu 31 maja 2019 roku wpłynęło do Wójta Gminy Gniezno pismo procesowe Gospodarstwa Rolno-Hodowlanego Żydowo nr L.dz.228/19, przesyłające w załączniku zawiadomienie o podejrzeniu popełnienia przestępstwa złożone do Komendy Powiatowej Policji w Gnieźnie wraz z załącznikami i pismem uzupełniającym. Ponadto Gospodarstwo Rolno-Hodowlane Żydowo w swoim piśmie wniosło o przeprowadzenie dowodów z zeznań świadków Pana Pawła Borowskiego (GRH Żydowo) oraz Andrzeja Matławskiego (GRH Żydowo), a także o umorzenie postępowania administracyjnego wobec Gospodarstwa Rolno-Hodowlanego Żydowo sp. z o. o. jako bezprzedmiotowe, z uwagi na ustalenie posiadaczy odpadów. </w:t>
      </w:r>
    </w:p>
    <w:p w:rsidR="00965018" w:rsidRDefault="00965018" w:rsidP="00965018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Wójt Gminy Gniezno pismem nr UG. OŚR.6236.1.2019 z dnia 7 czerwca 2019 roku wystąpił do Komendy Powiatowej Policji w Gnieźnie z prośbą o uzyskanie informacji czy w toku prowadzonego przez nią postępowania wyjaśniającego została przesłuchana osoba wskazana w ww. zawiadomieniu oraz czy udało się ustalić posiadacza odpadów znajdujących się na działce nr 13 w miejscowości Piekary, Gmina Gniezno. W odpowiedzi Komenda Powiatowa Policji w Gnieźnie, Wydział </w:t>
      </w:r>
      <w:proofErr w:type="spellStart"/>
      <w:r>
        <w:rPr>
          <w:sz w:val="22"/>
          <w:szCs w:val="22"/>
        </w:rPr>
        <w:t>dw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pismem nr l.dz.Pg-MSZ-560-28/19 z dnia 12 czerwca 2019 roku (data wpływu 14.06.2019 r.) poinformowała, iż w chwili obecnej nie przesłuchała osób wskazanych w zawiadomieniu oraz wskazała, iż w celu uzyskania szczegółowych informacji należy zwrócić się do Prokuratury Rejonowej w Gnieźnie. Wójt Gminy Gniezno dwukrotnie, w dniu 24 czerwca 2019 roku  oraz w dniu 25 października 2019 roku wystąpił do Prokuratury Rejonowej w Gnieźnie z prośbą o uzyskanie informacji czy w toku prowadzonego postępowania wyjaśniającego została przesłuchana osoba wskazana w ww. zawiadomieniu złożonym przez GRH Żydowo oraz czy udało się ustalić posiadacza odpadów znajdujących się na działce nr 13 w miejscowości Piekary, Gmina Gniezno.</w:t>
      </w:r>
    </w:p>
    <w:p w:rsidR="00965018" w:rsidRDefault="00965018" w:rsidP="00965018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19 lipca 2019 roku do tut. Organu wpłynęło pismo Komendy Powiatowej Policji w Gnieźnie, Wydział </w:t>
      </w:r>
      <w:proofErr w:type="spellStart"/>
      <w:r>
        <w:rPr>
          <w:sz w:val="22"/>
          <w:szCs w:val="22"/>
        </w:rPr>
        <w:t>dw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nr l.dz.Pg-MSZ-560-28/19 z prośbą o przesłanie akt toczącego się postępowania administracyjnego, celem wykorzystania ich w prowadzonym śledztwie. Wójt Gminy Gniezno przekazał powyższe akta pismem nr UG. OŚR.6236.1.2019 z dnia 22 lipca 2019 roku. </w:t>
      </w:r>
    </w:p>
    <w:p w:rsidR="00965018" w:rsidRDefault="00965018" w:rsidP="00965018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6 listopada 2019 roku pismem nr sygn. akt PR 2 Ds. 187.2019 Prokurator Prokuratury Rejonowej w Gnieźnie poinformował Wójta Gminy Gniezno, iż przestępstwo z art. 183 § 1 k. k. zakończone zostało wydaniem w dniu 31 października 2019 roku postanowienia o umorzeniu śledztwa na podstawie art. 17 § 1 pkt. 2 k.p.k. </w:t>
      </w:r>
    </w:p>
    <w:p w:rsidR="00965018" w:rsidRDefault="00965018" w:rsidP="00965018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W dniu 29 listopada 2019 roku oraz w dniu 12 grudnia 2019 r. Wójt Gminy Gniezno w związku z niewyjaśnionymi faktami istotnymi do rozstrzygnięcia prowadzonego postępowania administracyjnego, wezwał Gospodarstwo Rolno-</w:t>
      </w:r>
      <w:r w:rsidR="00A9566A">
        <w:rPr>
          <w:sz w:val="22"/>
          <w:szCs w:val="22"/>
        </w:rPr>
        <w:t>Hodowlane Żydowo Spółka z o. o.</w:t>
      </w:r>
      <w:r>
        <w:rPr>
          <w:sz w:val="22"/>
          <w:szCs w:val="22"/>
        </w:rPr>
        <w:t xml:space="preserve"> z siedzibą w Żydowie oraz Krajowy Ośrodek Wsparcia Rolnictwa Odział Terenowy w Warszawie do określenia terminu od kiedy na terenie przedmiotowej działki są składowane i magazynowane odpady, określenia terminu od kiedy </w:t>
      </w:r>
      <w:r>
        <w:rPr>
          <w:sz w:val="22"/>
          <w:szCs w:val="22"/>
        </w:rPr>
        <w:lastRenderedPageBreak/>
        <w:t xml:space="preserve">Gospodarstwo Rolno-Hodowlane Żydowo Spółka z o. o. z siedzibą w Żydowie jest dzierżawcą działki, na której znajdują się odpady oraz przesłania kopii umów dzierżawy. W odpowiedzi na powyższe Gospodarstwo Rolno-Hodowlane Żydowo Spółka z o. o. z siedzibą w Żydowie pismem nr L.dz. 424/19 z dnia 5.12.2019 r. (data wpływu 10.12.2019 r.) i pismem nr L.dz. 443/19 z dnia 23.12.2019 r. (data wpływu 2.01.2020 r.) przesłało do Tut. Organu stosowne informacje i dokumenty. </w:t>
      </w:r>
    </w:p>
    <w:p w:rsidR="00965018" w:rsidRDefault="00965018" w:rsidP="00965018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tut. Organ po przeanalizowaniu zebranego materiału dowodowego w przedmiotowej sprawie, działając na podstawie </w:t>
      </w:r>
      <w:r>
        <w:rPr>
          <w:color w:val="000000"/>
          <w:sz w:val="22"/>
          <w:szCs w:val="22"/>
        </w:rPr>
        <w:t xml:space="preserve">art. 26 ust. 1, 2 i 6 ustawy z dnia 14 grudnia 2012r. </w:t>
      </w:r>
      <w:r>
        <w:rPr>
          <w:i/>
          <w:color w:val="000000"/>
          <w:sz w:val="22"/>
          <w:szCs w:val="22"/>
        </w:rPr>
        <w:t xml:space="preserve">o odpadach </w:t>
      </w:r>
      <w:r>
        <w:rPr>
          <w:color w:val="000000"/>
          <w:sz w:val="22"/>
          <w:szCs w:val="22"/>
        </w:rPr>
        <w:t xml:space="preserve">ustalił wobec </w:t>
      </w:r>
      <w:r>
        <w:rPr>
          <w:sz w:val="22"/>
          <w:szCs w:val="22"/>
        </w:rPr>
        <w:t>Gospodarstwa Rolno-Ho</w:t>
      </w:r>
      <w:r w:rsidR="00A9566A">
        <w:rPr>
          <w:sz w:val="22"/>
          <w:szCs w:val="22"/>
        </w:rPr>
        <w:t>dowlanego Żydowo Spółka z o. o.</w:t>
      </w:r>
      <w:r>
        <w:rPr>
          <w:sz w:val="22"/>
          <w:szCs w:val="22"/>
        </w:rPr>
        <w:t xml:space="preserve"> z siedzibą w Żydowie</w:t>
      </w:r>
      <w:r>
        <w:rPr>
          <w:color w:val="000000"/>
          <w:sz w:val="22"/>
          <w:szCs w:val="22"/>
        </w:rPr>
        <w:t xml:space="preserve"> obowiązek usunięcia odpadów znajdujących się na działce nr 13 w m. Piekary, Gmina Gniezno. </w:t>
      </w:r>
    </w:p>
    <w:p w:rsidR="00965018" w:rsidRDefault="00965018" w:rsidP="00965018">
      <w:pPr>
        <w:widowControl w:val="0"/>
        <w:shd w:val="clear" w:color="auto" w:fill="FFFFFF"/>
        <w:autoSpaceDE w:val="0"/>
        <w:autoSpaceDN w:val="0"/>
        <w:adjustRightInd w:val="0"/>
        <w:ind w:right="23" w:firstLine="357"/>
        <w:jc w:val="both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Zgodnie z art. 26 ust. 1 ustawy </w:t>
      </w:r>
      <w:r>
        <w:rPr>
          <w:i/>
          <w:color w:val="000000"/>
          <w:sz w:val="22"/>
          <w:szCs w:val="22"/>
        </w:rPr>
        <w:t>z dnia 14 grudnia</w:t>
      </w:r>
      <w:r w:rsidR="00A9566A">
        <w:rPr>
          <w:i/>
          <w:color w:val="000000"/>
          <w:sz w:val="22"/>
          <w:szCs w:val="22"/>
        </w:rPr>
        <w:t xml:space="preserve"> 2012r. o odpadach  /Dz. U. 2020 r., poz. 797</w:t>
      </w:r>
      <w:r>
        <w:rPr>
          <w:i/>
          <w:color w:val="000000"/>
          <w:sz w:val="22"/>
          <w:szCs w:val="22"/>
        </w:rPr>
        <w:t xml:space="preserve">./, „posiadacz odpadów jest zobowiązany do niezwłocznego usunięcia odpadów z miejsca nieprzeznaczonego do ich składowania lub magazynowania”. </w:t>
      </w:r>
    </w:p>
    <w:p w:rsidR="00965018" w:rsidRDefault="00965018" w:rsidP="00965018">
      <w:pPr>
        <w:widowControl w:val="0"/>
        <w:shd w:val="clear" w:color="auto" w:fill="FFFFFF"/>
        <w:autoSpaceDE w:val="0"/>
        <w:autoSpaceDN w:val="0"/>
        <w:adjustRightInd w:val="0"/>
        <w:ind w:right="23" w:firstLine="357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Zgodnie z </w:t>
      </w:r>
      <w:r>
        <w:rPr>
          <w:i/>
          <w:sz w:val="22"/>
          <w:szCs w:val="22"/>
        </w:rPr>
        <w:t xml:space="preserve">art. 26 ust. 2 powyżej cytowanej ustawy „w przypadku nieusunięcia </w:t>
      </w:r>
      <w:r>
        <w:rPr>
          <w:rStyle w:val="Uwydatnienie"/>
          <w:i w:val="0"/>
          <w:sz w:val="22"/>
          <w:szCs w:val="22"/>
        </w:rPr>
        <w:t>odpadów</w:t>
      </w:r>
      <w:r>
        <w:rPr>
          <w:i/>
          <w:sz w:val="22"/>
          <w:szCs w:val="22"/>
        </w:rPr>
        <w:t xml:space="preserve"> zgodnie z ust. 1, wójt, burmistrz lub prezydent miasta, w drodze decyzji wydawanej z urzędu, nakazuje posiadaczowi </w:t>
      </w:r>
      <w:r>
        <w:rPr>
          <w:rStyle w:val="Uwydatnienie"/>
          <w:i w:val="0"/>
          <w:sz w:val="22"/>
          <w:szCs w:val="22"/>
        </w:rPr>
        <w:t>odpadów</w:t>
      </w:r>
      <w:r>
        <w:rPr>
          <w:i/>
          <w:sz w:val="22"/>
          <w:szCs w:val="22"/>
        </w:rPr>
        <w:t xml:space="preserve"> usunięcie </w:t>
      </w:r>
      <w:r>
        <w:rPr>
          <w:rStyle w:val="Uwydatnienie"/>
          <w:i w:val="0"/>
          <w:sz w:val="22"/>
          <w:szCs w:val="22"/>
        </w:rPr>
        <w:t>odpadów</w:t>
      </w:r>
      <w:r>
        <w:rPr>
          <w:i/>
          <w:sz w:val="22"/>
          <w:szCs w:val="22"/>
        </w:rPr>
        <w:t xml:space="preserve"> z miejsca nieprzeznaczonego do ich składowania lub magazynowania, z wyjątkiem gdy obowiązek usunięcia </w:t>
      </w:r>
      <w:r>
        <w:rPr>
          <w:rStyle w:val="Uwydatnienie"/>
          <w:i w:val="0"/>
          <w:sz w:val="22"/>
          <w:szCs w:val="22"/>
        </w:rPr>
        <w:t>odpadów</w:t>
      </w:r>
      <w:r>
        <w:rPr>
          <w:i/>
          <w:sz w:val="22"/>
          <w:szCs w:val="22"/>
        </w:rPr>
        <w:t xml:space="preserve"> jest skutkiem wydania decyzji o cofnięciu decyzji związanej z gospodarką </w:t>
      </w:r>
      <w:r>
        <w:rPr>
          <w:rStyle w:val="Uwydatnienie"/>
          <w:i w:val="0"/>
          <w:sz w:val="22"/>
          <w:szCs w:val="22"/>
        </w:rPr>
        <w:t>odpadami</w:t>
      </w:r>
      <w:r>
        <w:rPr>
          <w:i/>
          <w:sz w:val="22"/>
          <w:szCs w:val="22"/>
        </w:rPr>
        <w:t xml:space="preserve">”. „Z przepisu tego wynika zatem, że w każdym przypadku stwierdzenia składowania lub magazynowania odpadów w miejscu do tego nieprzeznaczonym właściwy organ, określony w powołanym powyżej przepisie, jest zobligowany do zastosowania środka nadzorczego w postaci decyzji nakazującej usunięcie odpadów. Taka ingerencja-polegająca na nałożeniu obowiązku usunięcia odpadów- w strefę prawną określonej jednostki jest bezwzględnie wymagana niezależnie od rodzaju odpadów czy charakteru nieruchomości. Znaczenie ma tylko to, że składanie lub magazynowanie odpadów jest nielegalne.” </w:t>
      </w:r>
      <w:r>
        <w:rPr>
          <w:sz w:val="22"/>
          <w:szCs w:val="22"/>
        </w:rPr>
        <w:t>(W. Radecki, Ustawa o odpadach, Komentarz).</w:t>
      </w:r>
      <w:r>
        <w:rPr>
          <w:i/>
          <w:sz w:val="22"/>
          <w:szCs w:val="22"/>
        </w:rPr>
        <w:t xml:space="preserve"> </w:t>
      </w:r>
    </w:p>
    <w:p w:rsidR="00965018" w:rsidRDefault="00965018" w:rsidP="00965018">
      <w:pPr>
        <w:pStyle w:val="NormalnyWeb"/>
        <w:spacing w:before="0" w:beforeAutospacing="0" w:after="0" w:afterAutospacing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Bez wątpienia należy stwierdzić, iż Gospodarstwo Rolno-</w:t>
      </w:r>
      <w:r w:rsidR="00051F09">
        <w:rPr>
          <w:sz w:val="22"/>
          <w:szCs w:val="22"/>
        </w:rPr>
        <w:t>Hodowlane Żydowo Spółka z o. o.</w:t>
      </w:r>
      <w:r>
        <w:rPr>
          <w:sz w:val="22"/>
          <w:szCs w:val="22"/>
        </w:rPr>
        <w:t xml:space="preserve"> z siedzibą w Żydowie jest posiadaczem odpadów. Ustawa o odpadach definiuje bowiem posiadacza odpadów jako wytwórcę </w:t>
      </w:r>
      <w:r>
        <w:rPr>
          <w:rStyle w:val="Uwydatnienie"/>
          <w:i w:val="0"/>
          <w:sz w:val="22"/>
          <w:szCs w:val="22"/>
        </w:rPr>
        <w:t>odpadów</w:t>
      </w:r>
      <w:r>
        <w:rPr>
          <w:sz w:val="22"/>
          <w:szCs w:val="22"/>
        </w:rPr>
        <w:t xml:space="preserve"> lub osobę fizyczną, osobę prawną oraz jednostkę organizacyjną nieposiadającą osobowości prawnej będące w posiadaniu </w:t>
      </w:r>
      <w:r>
        <w:rPr>
          <w:rStyle w:val="Uwydatnienie"/>
          <w:i w:val="0"/>
          <w:sz w:val="22"/>
          <w:szCs w:val="22"/>
        </w:rPr>
        <w:t>odpadów</w:t>
      </w:r>
      <w:r>
        <w:rPr>
          <w:i/>
          <w:sz w:val="22"/>
          <w:szCs w:val="22"/>
        </w:rPr>
        <w:t>;</w:t>
      </w:r>
      <w:r>
        <w:rPr>
          <w:sz w:val="22"/>
          <w:szCs w:val="22"/>
        </w:rPr>
        <w:t xml:space="preserve"> domniemywa się, że władający powierzchnią ziemi jest posiadaczem </w:t>
      </w:r>
      <w:r>
        <w:rPr>
          <w:rStyle w:val="Uwydatnienie"/>
          <w:i w:val="0"/>
          <w:sz w:val="22"/>
          <w:szCs w:val="22"/>
        </w:rPr>
        <w:t>odpadów</w:t>
      </w:r>
      <w:r>
        <w:rPr>
          <w:sz w:val="22"/>
          <w:szCs w:val="22"/>
        </w:rPr>
        <w:t xml:space="preserve"> znajdujących się na nieruchomości. Zgodnie z art. 3 pkt 44 ustawy z dnia 27 kwietnia 2001 r. Prawo och</w:t>
      </w:r>
      <w:r w:rsidR="0046387E">
        <w:rPr>
          <w:sz w:val="22"/>
          <w:szCs w:val="22"/>
        </w:rPr>
        <w:t>rony środowiska (Dz. U. z 2020 r. poz. 1219</w:t>
      </w:r>
      <w:r>
        <w:rPr>
          <w:sz w:val="22"/>
          <w:szCs w:val="22"/>
        </w:rPr>
        <w:t>) władającym powierzchnią ziemi jest właściciel nieruchomości, a jeżeli w ewidencji gruntów i budynków prowadzonej na podstawie ustawy Prawo geodezyjne i kartograficzne ujawniono inny podmiot władający gruntem - podmiot ujawniony jako władający.</w:t>
      </w:r>
    </w:p>
    <w:p w:rsidR="00965018" w:rsidRDefault="00965018" w:rsidP="00965018">
      <w:pPr>
        <w:pStyle w:val="NormalnyWeb"/>
        <w:spacing w:before="0" w:beforeAutospacing="0" w:after="0" w:afterAutospacing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tym domniemaniem posiadaczem odpadów jest władający powierzchnią ziemi, na której się one znajdują. Obalenie tego domniemania należy w tym wypadku do władającego powierzchnią ziemi. W orzecznictwie przyjmuje się, iż wprowadzone przez ustawodawcę domniemanie prawne odpowiedzialności za odpady władającego powierzchnią gruntu zanieczyszczonego odpadami, zdejmuje z organów prowadzących postępowanie obowiązek dociekania z urzędu, kto był wytwórcą odpadów. Władający gruntem muszą mieć świadomość dbałości o porządek na swoich nieruchomościach i odpowiedzialności na zasadzie ryzyka za działania osób trzecich prowadzące do zanieczyszczenia ich nieruchomości (wyrok Wojewódzkiego Sądu Administracyjnego w Białymstoku z dnia 5 czerwca 2014 r. </w:t>
      </w:r>
      <w:hyperlink r:id="rId5" w:anchor="/document/521606581?cm=DOCUMENT" w:history="1">
        <w:r>
          <w:rPr>
            <w:rStyle w:val="Hipercze"/>
            <w:sz w:val="22"/>
            <w:szCs w:val="22"/>
          </w:rPr>
          <w:t>II SA/Bk 149/14</w:t>
        </w:r>
      </w:hyperlink>
      <w:r>
        <w:rPr>
          <w:sz w:val="22"/>
          <w:szCs w:val="22"/>
        </w:rPr>
        <w:t xml:space="preserve"> (LEX nr 1512885), Wyrok Wojewódzkiego Sądu Administracyjnego w Poznaniu z dnia 28 maja 2014 r. sygn. akt II </w:t>
      </w:r>
      <w:proofErr w:type="spellStart"/>
      <w:r>
        <w:rPr>
          <w:sz w:val="22"/>
          <w:szCs w:val="22"/>
        </w:rPr>
        <w:t>SAlPo</w:t>
      </w:r>
      <w:proofErr w:type="spellEnd"/>
      <w:r>
        <w:rPr>
          <w:sz w:val="22"/>
          <w:szCs w:val="22"/>
        </w:rPr>
        <w:t xml:space="preserve"> 121/14 (LEX nr 1495362]). Podkreślenia wymaga, iż obalenie domniemania przez władającego powierzchnią ziemi winno być oparte na wykazaniu kto jest posiadaczem odpadów znajdujących się na jego terenie, a nie tylko na jego wskazaniu. W wyroku Wojewódzkiego Sądu Administracyjnego w Białymstoku z dnia 5 czerwca 2014 r. sygn. akt </w:t>
      </w:r>
      <w:hyperlink r:id="rId6" w:anchor="/document/521606581?cm=DOCUMENT" w:history="1">
        <w:r>
          <w:rPr>
            <w:rStyle w:val="Hipercze"/>
            <w:sz w:val="22"/>
            <w:szCs w:val="22"/>
          </w:rPr>
          <w:t>II SA/Bk 149/14</w:t>
        </w:r>
      </w:hyperlink>
      <w:r>
        <w:rPr>
          <w:sz w:val="22"/>
          <w:szCs w:val="22"/>
        </w:rPr>
        <w:t xml:space="preserve"> wyjaśniono, iż władający powierzchnią ziemi, na której znajdują się odpady, może obalić zawarte wart. 3 ust. 1 pkt 19 ustawy z 2012 r. o odpadach domniemanie, że jest ich posiadaczem, tylko przez wykazanie, iż odpadami faktycznie władał lub włada inny podmiot (podobnie w wyroku Wojewódzkiego Sądu Administracyjnego w Gdańsku z dnia 27 listopada 2013 r. </w:t>
      </w:r>
      <w:hyperlink r:id="rId7" w:anchor="/document/521506831?cm=DOCUMENT" w:history="1">
        <w:r>
          <w:rPr>
            <w:rStyle w:val="Hipercze"/>
            <w:sz w:val="22"/>
            <w:szCs w:val="22"/>
          </w:rPr>
          <w:t>II SA/Gd 692/13</w:t>
        </w:r>
      </w:hyperlink>
      <w:r>
        <w:rPr>
          <w:sz w:val="22"/>
          <w:szCs w:val="22"/>
        </w:rPr>
        <w:t xml:space="preserve"> (Lex nr 1413135]).</w:t>
      </w:r>
    </w:p>
    <w:p w:rsidR="00965018" w:rsidRDefault="00965018" w:rsidP="00965018">
      <w:pPr>
        <w:pStyle w:val="NormalnyWeb"/>
        <w:spacing w:before="0" w:beforeAutospacing="0" w:after="0" w:afterAutospacing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Biorąc powyższe pod uwagę organ wskazał, iż ustawodawca zastosował w niniejszym trybie postępowania domniemanie co do posiadacza odpadów.</w:t>
      </w:r>
    </w:p>
    <w:p w:rsidR="00965018" w:rsidRDefault="00965018" w:rsidP="00965018">
      <w:pPr>
        <w:pStyle w:val="NormalnyWeb"/>
        <w:spacing w:before="0" w:beforeAutospacing="0" w:after="0" w:afterAutospacing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Zgodnie z ewidencją gruntów i budynków właścicielem nieruchomości oznaczonej geodezyjnie jako działka nr 13, położona w miejscowości Piekary, Gmina Gniezno jest Skarb Państwa a prawa własności Skarbu Państwa i innych praw rzeczowych wykonuje Krajowy Ośrodek Wsparcia Rolnictwa Oddział Terenowy w Warszawie. Na podstawie powyższej ewidencji i umowy dzierżawy nr </w:t>
      </w:r>
      <w:proofErr w:type="spellStart"/>
      <w:r>
        <w:rPr>
          <w:sz w:val="22"/>
          <w:szCs w:val="22"/>
        </w:rPr>
        <w:t>DSp</w:t>
      </w:r>
      <w:proofErr w:type="spellEnd"/>
      <w:r>
        <w:rPr>
          <w:sz w:val="22"/>
          <w:szCs w:val="22"/>
        </w:rPr>
        <w:t xml:space="preserve">/002/247/2009 zawartej w dniu 29 kwietnia 2009 roku ustalono, że dzierżawcą nieruchomości </w:t>
      </w:r>
      <w:r>
        <w:rPr>
          <w:bCs/>
          <w:sz w:val="22"/>
          <w:szCs w:val="22"/>
        </w:rPr>
        <w:t xml:space="preserve">oznaczonej geodezyjnie jako działka nr 13 położona w miejscowości Piekary, Gmina Gniezno jest </w:t>
      </w:r>
      <w:r>
        <w:rPr>
          <w:sz w:val="22"/>
          <w:szCs w:val="22"/>
        </w:rPr>
        <w:t xml:space="preserve">Gospodarstwo Rolno-Hodowlane Żydowo Spółka z o. o., które jest posiadaczem znajdujących się na tej działce odpadów. </w:t>
      </w:r>
    </w:p>
    <w:p w:rsidR="00965018" w:rsidRDefault="00965018" w:rsidP="00965018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W trakcie toczącego się postępowania administracyjnego Wójt Gminy Gniezno zawiadamiał strony, że decyzja w sprawie nakazu usunięcia odpadów z przedmiotowej działki, nie może być wydana w terminie określonym w art. 35 kodeksu postępowania administracyjnego ze względu na konieczność przeprowadzenia postępowania wyjaśniającego – zawiadomienie z dnia 7 czerwca 2019 r., zawiadomienie z dnia 29 lipca 2019 r., zawiadomienie z dnia 30 sierpnia 2019 r., zawiadomienie z dnia 27 września 2019 r., zawiadomienie z dnia 28 października 2019 r., zawiadomieni</w:t>
      </w:r>
      <w:r w:rsidR="00467548">
        <w:rPr>
          <w:sz w:val="22"/>
          <w:szCs w:val="22"/>
        </w:rPr>
        <w:t xml:space="preserve">e z dnia 28 listopada 2019 r., </w:t>
      </w:r>
      <w:r>
        <w:rPr>
          <w:sz w:val="22"/>
          <w:szCs w:val="22"/>
        </w:rPr>
        <w:t>zawiadomien</w:t>
      </w:r>
      <w:r w:rsidR="00467548">
        <w:rPr>
          <w:sz w:val="22"/>
          <w:szCs w:val="22"/>
        </w:rPr>
        <w:t xml:space="preserve">ie z dnia 27 grudnia 2019 roku, zawiadomienie z dnia </w:t>
      </w:r>
      <w:r w:rsidR="000B7D24">
        <w:rPr>
          <w:sz w:val="22"/>
          <w:szCs w:val="22"/>
        </w:rPr>
        <w:t xml:space="preserve">3 września 2020 roku i zawiadomienie z dnia 26 października 2020 roku.  </w:t>
      </w:r>
    </w:p>
    <w:p w:rsidR="00965018" w:rsidRDefault="00965018" w:rsidP="00965018">
      <w:pPr>
        <w:ind w:firstLine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dniu 8 listopada 2019 roku do tut. Organu wpłynęło pismo Wojewódzkiego Inspektoratu Ochrony Środowiska w Poznaniu nr WI.70204.281.2.2019.ahw przekazujące Wójtowi Gminy Gniezno sprawę porzuconych odpadów w miejscu na ten cel nieprzeznaczonym w miejscowości Piekary, na działce ewidencyjnej nr 13 celem podjęcia działań wynikających z dyspozycji art.</w:t>
      </w:r>
      <w:r>
        <w:rPr>
          <w:color w:val="000000"/>
          <w:sz w:val="22"/>
          <w:szCs w:val="22"/>
        </w:rPr>
        <w:t xml:space="preserve"> 26 ust. 2 ustawy z dnia 14 grudnia 2012r. </w:t>
      </w:r>
      <w:r>
        <w:rPr>
          <w:i/>
          <w:color w:val="000000"/>
          <w:sz w:val="22"/>
          <w:szCs w:val="22"/>
        </w:rPr>
        <w:t>o odpadach</w:t>
      </w:r>
      <w:r>
        <w:rPr>
          <w:color w:val="000000"/>
          <w:sz w:val="22"/>
          <w:szCs w:val="22"/>
        </w:rPr>
        <w:t xml:space="preserve"> /Dz. U. 2019r., poz. 701 ze zm./. </w:t>
      </w:r>
    </w:p>
    <w:p w:rsidR="00965018" w:rsidRDefault="00965018" w:rsidP="00965018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art. 10 ustawy z dnia 14 czerwca 1960r. Kodeks postępowania administracyjnego         </w:t>
      </w:r>
      <w:r w:rsidRPr="00965018">
        <w:rPr>
          <w:i/>
          <w:color w:val="000000"/>
          <w:sz w:val="22"/>
          <w:szCs w:val="22"/>
        </w:rPr>
        <w:t>/</w:t>
      </w:r>
      <w:r>
        <w:rPr>
          <w:i/>
          <w:color w:val="000000"/>
          <w:sz w:val="22"/>
          <w:szCs w:val="22"/>
        </w:rPr>
        <w:t xml:space="preserve"> </w:t>
      </w:r>
      <w:r w:rsidRPr="00965018">
        <w:rPr>
          <w:color w:val="000000"/>
          <w:sz w:val="22"/>
          <w:szCs w:val="22"/>
        </w:rPr>
        <w:t>Dz. U. 2020 r., poz. 256 ze zm./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przed wydaniem decyzji umożliwiono stronom wypowiedzenie, co do zebranych dowodów i materiałów oraz zgłoszonych żądań. Z powyższej możliwości strony nie skorzystały.</w:t>
      </w:r>
    </w:p>
    <w:p w:rsidR="00A76989" w:rsidRDefault="00A76989" w:rsidP="00965018">
      <w:pPr>
        <w:ind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dniu 29 stycznia 2020 roku na podstawie zgromadzonego materiału dowodowego oraz w związku z przeprowadzonym postepowaniem, Wójt Gminy Gniezno wydał decyzję nr UG. </w:t>
      </w:r>
      <w:r w:rsidR="00051F09">
        <w:rPr>
          <w:color w:val="000000"/>
          <w:sz w:val="22"/>
          <w:szCs w:val="22"/>
        </w:rPr>
        <w:t>OŚR.</w:t>
      </w:r>
      <w:r>
        <w:rPr>
          <w:color w:val="000000"/>
          <w:sz w:val="22"/>
          <w:szCs w:val="22"/>
        </w:rPr>
        <w:t xml:space="preserve">6236.1.2019, w której </w:t>
      </w:r>
      <w:r w:rsidR="006E0763">
        <w:rPr>
          <w:color w:val="000000"/>
          <w:sz w:val="22"/>
          <w:szCs w:val="22"/>
        </w:rPr>
        <w:t xml:space="preserve">ustalił </w:t>
      </w:r>
      <w:r w:rsidR="00051F09">
        <w:rPr>
          <w:color w:val="000000"/>
          <w:sz w:val="22"/>
          <w:szCs w:val="22"/>
        </w:rPr>
        <w:t xml:space="preserve">wobec </w:t>
      </w:r>
      <w:r w:rsidR="00051F09" w:rsidRPr="00965018">
        <w:rPr>
          <w:sz w:val="22"/>
          <w:szCs w:val="22"/>
        </w:rPr>
        <w:t>Gospodarstwa Rolno - Hodowlanego Żydowo Spółka z o. o</w:t>
      </w:r>
      <w:r w:rsidR="00051F09">
        <w:rPr>
          <w:bCs/>
          <w:sz w:val="22"/>
          <w:szCs w:val="22"/>
        </w:rPr>
        <w:t xml:space="preserve">. </w:t>
      </w:r>
      <w:r w:rsidR="006E0763">
        <w:rPr>
          <w:bCs/>
          <w:sz w:val="22"/>
          <w:szCs w:val="22"/>
        </w:rPr>
        <w:t>obowiązek</w:t>
      </w:r>
      <w:r w:rsidRPr="00965018">
        <w:rPr>
          <w:bCs/>
          <w:sz w:val="22"/>
          <w:szCs w:val="22"/>
        </w:rPr>
        <w:t xml:space="preserve"> usunięcia odpadów z miejsca nieprzeznaczonego do ich składowania lub magazynowania zlokalizowanego na nieruchomości oznaczonej geodezyjnie jako działka nr 13 położona w miej</w:t>
      </w:r>
      <w:r w:rsidR="006E0763">
        <w:rPr>
          <w:bCs/>
          <w:sz w:val="22"/>
          <w:szCs w:val="22"/>
        </w:rPr>
        <w:t>scowości Piekary, Gmina Gniezno.</w:t>
      </w:r>
    </w:p>
    <w:p w:rsidR="00965018" w:rsidRDefault="00965018" w:rsidP="00965018">
      <w:pPr>
        <w:ind w:firstLine="357"/>
        <w:jc w:val="both"/>
        <w:rPr>
          <w:bCs/>
        </w:rPr>
      </w:pPr>
      <w:r>
        <w:rPr>
          <w:sz w:val="22"/>
          <w:szCs w:val="22"/>
        </w:rPr>
        <w:t xml:space="preserve">W dniu 17 lutego 2020 roku do tut. Organu wpłynęło odwołanie </w:t>
      </w:r>
      <w:r w:rsidRPr="00965018">
        <w:rPr>
          <w:sz w:val="22"/>
          <w:szCs w:val="22"/>
        </w:rPr>
        <w:t>wniesione w terminie przez Prezesa Zarządu Gospodarstwa Rolno - Hodowlanego Ż</w:t>
      </w:r>
      <w:r w:rsidR="00051F09">
        <w:rPr>
          <w:sz w:val="22"/>
          <w:szCs w:val="22"/>
        </w:rPr>
        <w:t>ydowo Spółka z o. o.</w:t>
      </w:r>
      <w:r w:rsidRPr="00965018">
        <w:rPr>
          <w:sz w:val="22"/>
          <w:szCs w:val="22"/>
        </w:rPr>
        <w:t xml:space="preserve"> z siedzibą w Żydowie od decyzji Wójta Gminy Gniezno nr UG.OŚR.6236.1.2019 z dnia 29 stycznia 2020 roku  w sprawie </w:t>
      </w:r>
      <w:r w:rsidRPr="00965018">
        <w:rPr>
          <w:bCs/>
          <w:sz w:val="22"/>
          <w:szCs w:val="22"/>
        </w:rPr>
        <w:t>obowiązku usunięcia odpadów z miejsca nieprzeznaczonego do ich składowania lub magazynowania zlokalizowanego na nieruchomości oznaczonej geodezyjnie jako działka nr 13 położona w miej</w:t>
      </w:r>
      <w:r>
        <w:rPr>
          <w:bCs/>
          <w:sz w:val="22"/>
          <w:szCs w:val="22"/>
        </w:rPr>
        <w:t xml:space="preserve">scowości Piekary, Gmina Gniezno, które zostało w dniu 20 lutego 2020 roku wraz z aktami sprawy (oryginały) przesłane do Samorządowego Kolegium Odwoławczego w Poznaniu. </w:t>
      </w:r>
    </w:p>
    <w:p w:rsidR="00965018" w:rsidRPr="008E5483" w:rsidRDefault="003E1B1C" w:rsidP="00965018">
      <w:pPr>
        <w:ind w:firstLine="357"/>
        <w:jc w:val="both"/>
        <w:rPr>
          <w:bCs/>
          <w:sz w:val="22"/>
          <w:szCs w:val="22"/>
        </w:rPr>
      </w:pPr>
      <w:r w:rsidRPr="008E5483">
        <w:rPr>
          <w:bCs/>
          <w:sz w:val="22"/>
          <w:szCs w:val="22"/>
        </w:rPr>
        <w:t xml:space="preserve">W dniu 16 marca 2020 roku i 1 kwietnia 2020 roku </w:t>
      </w:r>
      <w:r w:rsidRPr="008E5483">
        <w:rPr>
          <w:sz w:val="22"/>
          <w:szCs w:val="22"/>
        </w:rPr>
        <w:t xml:space="preserve">do tut. Organu wpłynęły pisma </w:t>
      </w:r>
      <w:r w:rsidR="00B64233" w:rsidRPr="008E5483">
        <w:rPr>
          <w:sz w:val="22"/>
          <w:szCs w:val="22"/>
        </w:rPr>
        <w:t>nr PR 2 Ds. 187.2019 , PR. 422.1.2020 z dnia 10 marca 2020 roku i 30 marca 2020 roku Prokuratora Prokuratury Rejonowej z prośbą o udzielenie informacji o toczącym si</w:t>
      </w:r>
      <w:r w:rsidR="008E5483">
        <w:rPr>
          <w:sz w:val="22"/>
          <w:szCs w:val="22"/>
        </w:rPr>
        <w:t>ę postępowaniu administracyjnym</w:t>
      </w:r>
      <w:r w:rsidR="00B64233" w:rsidRPr="008E5483">
        <w:rPr>
          <w:sz w:val="22"/>
          <w:szCs w:val="22"/>
        </w:rPr>
        <w:t xml:space="preserve"> </w:t>
      </w:r>
      <w:r w:rsidR="008E5483" w:rsidRPr="008E5483">
        <w:rPr>
          <w:sz w:val="22"/>
          <w:szCs w:val="22"/>
        </w:rPr>
        <w:t>o nr UG. OŚR.6236.1.2019</w:t>
      </w:r>
      <w:r w:rsidR="008E5483" w:rsidRPr="008E5483">
        <w:rPr>
          <w:bCs/>
          <w:sz w:val="22"/>
          <w:szCs w:val="22"/>
        </w:rPr>
        <w:t xml:space="preserve"> </w:t>
      </w:r>
      <w:r w:rsidR="008E5483" w:rsidRPr="008E5483">
        <w:rPr>
          <w:sz w:val="22"/>
          <w:szCs w:val="22"/>
        </w:rPr>
        <w:t xml:space="preserve">w sprawie obowiązku </w:t>
      </w:r>
      <w:r w:rsidR="008E5483" w:rsidRPr="008E5483">
        <w:rPr>
          <w:bCs/>
          <w:sz w:val="22"/>
          <w:szCs w:val="22"/>
        </w:rPr>
        <w:t>usunięcie odpadów z miejsca nieprzeznaczonego do ich składowania lub magazynowania zlokalizowanego na nieruchomości oznaczonej geodezyjnie jako działka nr 13 położona w miejscowości Piekary, Gmina Gniezno</w:t>
      </w:r>
      <w:r w:rsidR="008E5483">
        <w:rPr>
          <w:bCs/>
          <w:sz w:val="22"/>
          <w:szCs w:val="22"/>
        </w:rPr>
        <w:t xml:space="preserve">. W odpowiedzi na powyższe Wójt Gminy Gniezno przesłał do Prokuratury Rejonowej w Gnieźnie pismami z dnia 17 marca 2020 r. i 3 kwietnia 2020 r. swoją decyzję </w:t>
      </w:r>
      <w:r w:rsidR="008E5483" w:rsidRPr="008E5483">
        <w:rPr>
          <w:bCs/>
          <w:sz w:val="22"/>
          <w:szCs w:val="22"/>
        </w:rPr>
        <w:t>nr</w:t>
      </w:r>
      <w:r w:rsidR="008E5483" w:rsidRPr="008E5483">
        <w:rPr>
          <w:b/>
          <w:bCs/>
          <w:color w:val="000000"/>
          <w:spacing w:val="-4"/>
          <w:sz w:val="22"/>
          <w:szCs w:val="22"/>
        </w:rPr>
        <w:t xml:space="preserve">  </w:t>
      </w:r>
      <w:r w:rsidR="008E5483" w:rsidRPr="008E5483">
        <w:rPr>
          <w:sz w:val="22"/>
          <w:szCs w:val="22"/>
        </w:rPr>
        <w:t>UG. OŚR. 6236.1.2019 z dnia 29 stycznia 2020 roku ustalającą wobec Gospodarstwa Rolno-Hodowlanego Żydowo Spółka z o. o.. z siedzibą w Żydowie, jako posiadacza odpadów, obowiązek usunięcia odpadów z ww. działki położonej w miejscowości Piekary, Gmina Gniezno oraz wniesione na nią w dniu 17 lutego 2020 roku odwołanie.</w:t>
      </w:r>
      <w:r w:rsidR="008E5483">
        <w:rPr>
          <w:sz w:val="22"/>
          <w:szCs w:val="22"/>
        </w:rPr>
        <w:t xml:space="preserve"> </w:t>
      </w:r>
      <w:r w:rsidR="00DC699D">
        <w:rPr>
          <w:sz w:val="22"/>
          <w:szCs w:val="22"/>
        </w:rPr>
        <w:t xml:space="preserve">Ponadto w dniu 21 lipca 2020 roku Prokurator Prokuratury Rejonowej poinformował, iż na podstawie art. 183 § 1 kpa zgłosił do Samorządowego Kolegium Odwoławczego w Poznaniu, swój udział w postępowaniu administracyjnym dotyczącym przedmiotowego postępowania. </w:t>
      </w:r>
    </w:p>
    <w:p w:rsidR="00965018" w:rsidRPr="004509C7" w:rsidRDefault="004509C7" w:rsidP="00965018">
      <w:pPr>
        <w:ind w:firstLine="357"/>
        <w:jc w:val="both"/>
        <w:rPr>
          <w:bCs/>
          <w:sz w:val="22"/>
          <w:szCs w:val="22"/>
        </w:rPr>
      </w:pPr>
      <w:r w:rsidRPr="004509C7">
        <w:rPr>
          <w:sz w:val="22"/>
          <w:szCs w:val="22"/>
        </w:rPr>
        <w:t xml:space="preserve">W dniu 9 lipca 2020 r. do tut. Organu wpłynęła decyzja Samorządowego Kolegium Odwoławczego w Poznaniu nr SKO.OŚ.405.75.2020 z dnia 23 kwietnia 2020 roku uchylająca decyzję Wójta Gminy Gniezno nr UG. OŚR. 6236.1.2019 z dnia 29 stycznia 2020 roku w sprawie obowiązku </w:t>
      </w:r>
      <w:r w:rsidRPr="004509C7">
        <w:rPr>
          <w:bCs/>
          <w:sz w:val="22"/>
          <w:szCs w:val="22"/>
        </w:rPr>
        <w:t xml:space="preserve">usunięcia </w:t>
      </w:r>
      <w:r w:rsidRPr="004509C7">
        <w:rPr>
          <w:bCs/>
          <w:sz w:val="22"/>
          <w:szCs w:val="22"/>
        </w:rPr>
        <w:lastRenderedPageBreak/>
        <w:t xml:space="preserve">odpadów z miejsca nieprzeznaczonego do ich składowania lub magazynowania zlokalizowanego na nieruchomości oznaczonej geodezyjnie jako działka nr 13 położona w miejscowości Piekary, Gmina Gniezno </w:t>
      </w:r>
      <w:r w:rsidRPr="004509C7">
        <w:rPr>
          <w:sz w:val="22"/>
          <w:szCs w:val="22"/>
        </w:rPr>
        <w:t xml:space="preserve">i przekazująca </w:t>
      </w:r>
      <w:r>
        <w:rPr>
          <w:sz w:val="22"/>
          <w:szCs w:val="22"/>
        </w:rPr>
        <w:t>sprawę do ponownego rozpoznania.</w:t>
      </w:r>
      <w:r w:rsidR="000F0ECE">
        <w:rPr>
          <w:sz w:val="22"/>
          <w:szCs w:val="22"/>
        </w:rPr>
        <w:t xml:space="preserve"> Skład orzekający Samorządowego Kolegium Odwoławczego w Poznaniu w swoim uzasadnieniu wskazał, aby </w:t>
      </w:r>
      <w:r w:rsidR="004349E7">
        <w:rPr>
          <w:sz w:val="22"/>
          <w:szCs w:val="22"/>
        </w:rPr>
        <w:t xml:space="preserve">Organ I instancji ponownie rozpoznając sprawę uzupełnił postepowanie dowodowe w zakresie ustalenia podmiotu będącego posiadaczem odpadów poprzez przeprowadzenie dowodów wnioskowanych przez stronę oraz zwrócił się do Komendy Powiatowej Policji w Gnieźnie o udzielenie informacji o toczącym się postępowaniu wykroczeniowym.  </w:t>
      </w:r>
    </w:p>
    <w:p w:rsidR="005167AE" w:rsidRDefault="00C94CC9" w:rsidP="00C94CC9">
      <w:pPr>
        <w:ind w:firstLine="357"/>
        <w:jc w:val="both"/>
        <w:rPr>
          <w:sz w:val="22"/>
          <w:szCs w:val="22"/>
        </w:rPr>
      </w:pPr>
      <w:r w:rsidRPr="00C94CC9">
        <w:rPr>
          <w:bCs/>
          <w:sz w:val="22"/>
          <w:szCs w:val="22"/>
        </w:rPr>
        <w:t xml:space="preserve">W świetle powyższego Wójt Gminy Gniezno zawiadomił ponownie strony toczącego się postępowania administracyjnego, że </w:t>
      </w:r>
      <w:r w:rsidRPr="00C94CC9">
        <w:rPr>
          <w:sz w:val="22"/>
          <w:szCs w:val="22"/>
        </w:rPr>
        <w:t xml:space="preserve">w każdym stadium przedmiotowego postępowania mogą zapoznać się z aktami sprawy oraz wypowiedzieć, co do przeprowadzonych czynności dowodowych. </w:t>
      </w:r>
      <w:r>
        <w:rPr>
          <w:sz w:val="22"/>
          <w:szCs w:val="22"/>
        </w:rPr>
        <w:t xml:space="preserve">Ponadto w dniu 17 lipca 2020 roku zawiadomił strony postępowania o wyznaczonej na dzień 2 września 2020 roku w siedzibie Urzędu Gminy Gniezno rozprawie </w:t>
      </w:r>
      <w:r w:rsidR="00284241">
        <w:rPr>
          <w:sz w:val="22"/>
          <w:szCs w:val="22"/>
        </w:rPr>
        <w:t>administracyjnej i wezwał je do złożenia wyjaśnień, dokumen</w:t>
      </w:r>
      <w:r w:rsidR="005167AE">
        <w:rPr>
          <w:sz w:val="22"/>
          <w:szCs w:val="22"/>
        </w:rPr>
        <w:t>tów i innych dowodów, które mogły</w:t>
      </w:r>
      <w:r w:rsidR="00284241">
        <w:rPr>
          <w:sz w:val="22"/>
          <w:szCs w:val="22"/>
        </w:rPr>
        <w:t xml:space="preserve"> mieć wpływ na wynik sprawy oraz do udziału w rozprawie administracyjnej w charakterze strony osobiście lub przez pełnomocnika. </w:t>
      </w:r>
      <w:r w:rsidR="00D672D0">
        <w:rPr>
          <w:sz w:val="22"/>
          <w:szCs w:val="22"/>
        </w:rPr>
        <w:t>Zawiadomien</w:t>
      </w:r>
      <w:r w:rsidR="00813C64">
        <w:rPr>
          <w:sz w:val="22"/>
          <w:szCs w:val="22"/>
        </w:rPr>
        <w:t>ie o rozprawie administracyjnej</w:t>
      </w:r>
      <w:r w:rsidR="00D672D0">
        <w:rPr>
          <w:sz w:val="22"/>
          <w:szCs w:val="22"/>
        </w:rPr>
        <w:t xml:space="preserve"> w ww. terminie zostało również przesłane </w:t>
      </w:r>
      <w:r w:rsidR="00813C64">
        <w:rPr>
          <w:sz w:val="22"/>
          <w:szCs w:val="22"/>
        </w:rPr>
        <w:t xml:space="preserve">celem wzięcia udziału w charakterze świadka, osobie prowadzącej działalność gospodarczą związaną z motoryzacją, której dane osobowe i adres zostały zabezpieczone na materiałach znajdujących się w miejscu nielegalnego składowania i magazynowania odpadów, o czym w swoim odwołaniu od decyzji Wójta Gminy Gniezno wspominał i zaznaczył </w:t>
      </w:r>
      <w:r w:rsidR="00051F09">
        <w:rPr>
          <w:sz w:val="22"/>
          <w:szCs w:val="22"/>
        </w:rPr>
        <w:t>Prezes</w:t>
      </w:r>
      <w:r w:rsidR="00813C64" w:rsidRPr="00965018">
        <w:rPr>
          <w:sz w:val="22"/>
          <w:szCs w:val="22"/>
        </w:rPr>
        <w:t xml:space="preserve"> Zarządu Gospodarstwa Rolno - Hodowlanego Żydowo Spółka z o. o.. z siedzibą w Żydowie</w:t>
      </w:r>
      <w:r w:rsidR="00813C64">
        <w:rPr>
          <w:sz w:val="22"/>
          <w:szCs w:val="22"/>
        </w:rPr>
        <w:t xml:space="preserve">. </w:t>
      </w:r>
      <w:r w:rsidR="00813C64" w:rsidRPr="00813C64">
        <w:rPr>
          <w:sz w:val="22"/>
          <w:szCs w:val="22"/>
        </w:rPr>
        <w:t>Nadmienić również w tym miejscu należy, że dane</w:t>
      </w:r>
      <w:r w:rsidR="005167AE">
        <w:rPr>
          <w:sz w:val="22"/>
          <w:szCs w:val="22"/>
        </w:rPr>
        <w:t xml:space="preserve"> przedsiębiorcy, o którym pisał </w:t>
      </w:r>
      <w:r w:rsidR="00813C64" w:rsidRPr="00813C64">
        <w:rPr>
          <w:sz w:val="22"/>
          <w:szCs w:val="22"/>
        </w:rPr>
        <w:t xml:space="preserve">Odwołujący nie zostały znalezione podczas wspólnych oględzin zorganizowanych przez Wójta Gminy Gniezno w miejscu składowania odpadów, a </w:t>
      </w:r>
      <w:r w:rsidR="00D309B1">
        <w:rPr>
          <w:sz w:val="22"/>
          <w:szCs w:val="22"/>
        </w:rPr>
        <w:t>dopiero później</w:t>
      </w:r>
      <w:r w:rsidR="00DC699D">
        <w:rPr>
          <w:sz w:val="22"/>
          <w:szCs w:val="22"/>
        </w:rPr>
        <w:t>,</w:t>
      </w:r>
      <w:r w:rsidR="00D309B1">
        <w:rPr>
          <w:sz w:val="22"/>
          <w:szCs w:val="22"/>
        </w:rPr>
        <w:t xml:space="preserve"> podczas przeszukiwania przedmiotowego miejsca przez pracowników</w:t>
      </w:r>
      <w:r w:rsidR="00D309B1" w:rsidRPr="00D309B1">
        <w:rPr>
          <w:sz w:val="22"/>
          <w:szCs w:val="22"/>
        </w:rPr>
        <w:t xml:space="preserve"> </w:t>
      </w:r>
      <w:r w:rsidR="00D309B1" w:rsidRPr="00965018">
        <w:rPr>
          <w:sz w:val="22"/>
          <w:szCs w:val="22"/>
        </w:rPr>
        <w:t>Gospodarstwa Rolno - Hodowlanego Żydowo Spółka z o. o</w:t>
      </w:r>
      <w:r w:rsidR="00D309B1">
        <w:rPr>
          <w:sz w:val="22"/>
          <w:szCs w:val="22"/>
        </w:rPr>
        <w:t>.</w:t>
      </w:r>
    </w:p>
    <w:p w:rsidR="005167AE" w:rsidRDefault="00D309B1" w:rsidP="0051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akt sprawy wynika, że powyższe zawiadomienia zostały stroną skutecznie dostarczone. </w:t>
      </w:r>
    </w:p>
    <w:p w:rsidR="00A4355C" w:rsidRDefault="00A4355C" w:rsidP="0051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2 września 2020 roku w siedzibie Urzędu Gminy Gniezno odbyła się rozprawa administracyjna, z której sporządzony został protokół. W rozprawie udział wzięli pracownicy referatu ochrony środowiska, rolnictwa i spraw lokalnych Urzędu Gminy Gniezno, Prokurator Prokuratury Rejonowej oraz świadek, którego dane zostały znalezione w miejscu składowania i magazynowana odpadów na działce nr 13 w miejscowości Piekary, Gmina Gniezno. Świadek podczas rozprawy oświadczył , że nie jest posiadaczem odpadów znajdujących się na przedmiotowej działce i nie wie, w jaki sposób jego dane osobowe znalazły się we wskazanym miejscu. </w:t>
      </w:r>
      <w:r w:rsidR="00334DC0">
        <w:rPr>
          <w:sz w:val="22"/>
          <w:szCs w:val="22"/>
        </w:rPr>
        <w:t xml:space="preserve">Oświadczył również, iż nigdy nie był we wskazanym miejscu i że w wyniku prowadzonej przez siebie działalności związanej z handlem samochodami nie są wytwarzane odpady typu części samochodowe, które znajdują się na przedmiotowej działce w miejscowości Piekary, Gmina Gniezno. </w:t>
      </w:r>
      <w:r w:rsidR="00B95BB5">
        <w:rPr>
          <w:sz w:val="22"/>
          <w:szCs w:val="22"/>
        </w:rPr>
        <w:t>Na koniec dodał</w:t>
      </w:r>
      <w:r w:rsidR="00334DC0">
        <w:rPr>
          <w:sz w:val="22"/>
          <w:szCs w:val="22"/>
        </w:rPr>
        <w:t xml:space="preserve">, że słyszał o osobie, która odbiera odpady </w:t>
      </w:r>
      <w:r w:rsidR="00CF483C">
        <w:rPr>
          <w:sz w:val="22"/>
          <w:szCs w:val="22"/>
        </w:rPr>
        <w:t xml:space="preserve">własnym transportem w postaci ciągnika rolniczego z przyczepą i wozi je na swoje pole. W nawiązaniu do powyższego Prokurator wyniósł o przesłuchanie w charakterze świadków mieszkańców nieruchomości sąsiadujących z działką, na której znajdują się odpady oraz o ustalenie tożsamości osoby transportującej odpady ciągnikiem z przyczepą w celu wezwania go na kolejną rozprawę administracyjną.  </w:t>
      </w:r>
    </w:p>
    <w:p w:rsidR="00C94CC9" w:rsidRPr="00C94CC9" w:rsidRDefault="005167AE" w:rsidP="005167AE">
      <w:pPr>
        <w:jc w:val="both"/>
        <w:rPr>
          <w:sz w:val="22"/>
          <w:szCs w:val="22"/>
        </w:rPr>
      </w:pPr>
      <w:r>
        <w:rPr>
          <w:sz w:val="22"/>
          <w:szCs w:val="22"/>
        </w:rPr>
        <w:t>Ponadto w związku z powyższymi zawiadomieniami w dniu 4 września 2020 roku do tut. Organu wpłynęło pismo Zastępcy Dyrektora Krajowego Ośrodka Wsparcia Rolnictwa, Odział Terenowy w Warszawie nr WAR.WKUR.4201.400.2019.ŁS.22 z dnia 28.08.2020</w:t>
      </w:r>
      <w:r w:rsidR="005C4E82">
        <w:rPr>
          <w:sz w:val="22"/>
          <w:szCs w:val="22"/>
        </w:rPr>
        <w:t xml:space="preserve"> informujące Wójta Gminy Gniezno, że nieruchomość będąca przedmiotem prowadzonego postępowania (działka nr 13) objęta jest umową dzierżawy ze spółką hodowli zwierząt gospodarskich KOWR działającą pod firmą: </w:t>
      </w:r>
      <w:r>
        <w:rPr>
          <w:sz w:val="22"/>
          <w:szCs w:val="22"/>
        </w:rPr>
        <w:t xml:space="preserve">  </w:t>
      </w:r>
      <w:r w:rsidR="005C4E82">
        <w:rPr>
          <w:sz w:val="22"/>
          <w:szCs w:val="22"/>
        </w:rPr>
        <w:t>Gospodarstwo Rolno - Hodowlane</w:t>
      </w:r>
      <w:r w:rsidR="005C4E82" w:rsidRPr="00965018">
        <w:rPr>
          <w:sz w:val="22"/>
          <w:szCs w:val="22"/>
        </w:rPr>
        <w:t xml:space="preserve"> Żydowo Spółka z o. o</w:t>
      </w:r>
      <w:r w:rsidR="005C4E82">
        <w:rPr>
          <w:sz w:val="22"/>
          <w:szCs w:val="22"/>
        </w:rPr>
        <w:t>.</w:t>
      </w:r>
      <w:r w:rsidR="00D309B1">
        <w:rPr>
          <w:sz w:val="22"/>
          <w:szCs w:val="22"/>
        </w:rPr>
        <w:t xml:space="preserve"> </w:t>
      </w:r>
      <w:r w:rsidR="005C4E82">
        <w:rPr>
          <w:sz w:val="22"/>
          <w:szCs w:val="22"/>
        </w:rPr>
        <w:t xml:space="preserve">i nieprzerwanie od ponad 10 lat znajduje się w jej posiadaniu. Krajowy Ośrodek Wsparcia Rolnictwa oświadczył również, iż nie posiada wiedzy kto jest posiadaczem znajdujących się na przedmiotowej działce odpadów. </w:t>
      </w:r>
    </w:p>
    <w:p w:rsidR="00965018" w:rsidRPr="007B0DD6" w:rsidRDefault="00485B21" w:rsidP="00965018">
      <w:pPr>
        <w:ind w:firstLine="357"/>
        <w:jc w:val="both"/>
        <w:rPr>
          <w:bCs/>
          <w:sz w:val="22"/>
          <w:szCs w:val="22"/>
        </w:rPr>
      </w:pPr>
      <w:r w:rsidRPr="007B0DD6">
        <w:rPr>
          <w:bCs/>
          <w:sz w:val="22"/>
          <w:szCs w:val="22"/>
        </w:rPr>
        <w:t xml:space="preserve">W dniu 20 lipca 2020 roku w nawiązaniu do uzasadnienia decyzji składu orzekającego Samorządowego Kolegium Odwoławczego w Poznaniu, Wójt Gminy Gniezno wystąpił do Komendy Powiatowej Policji w Gnieźnie </w:t>
      </w:r>
      <w:r w:rsidR="008F4634" w:rsidRPr="007B0DD6">
        <w:rPr>
          <w:sz w:val="22"/>
          <w:szCs w:val="22"/>
        </w:rPr>
        <w:t>z ponowną prośbą o uzyskanie informacji czy w toku prowadzonego przez Komendę Powiatową Policji w Gnieźnie (RSOW-1238/19) postępowania wyjaśniającego została przesłuchana osoba wskazana w zawiadomieniu złożonym przez Gospodarstwo Rolno-Hodowlane Żydowo Spółka z o. o., oraz czy udało się ustalić posiadacza odpadów znajdujących się na działce nr 13 w miejscowości Piekary, Gmina Gniezno.</w:t>
      </w:r>
      <w:r w:rsidR="00280C3F" w:rsidRPr="007B0DD6">
        <w:rPr>
          <w:sz w:val="22"/>
          <w:szCs w:val="22"/>
        </w:rPr>
        <w:t xml:space="preserve"> W dniu 9 września 2020 roku Komenda Powiatowa Policji </w:t>
      </w:r>
      <w:r w:rsidR="00280C3F" w:rsidRPr="007B0DD6">
        <w:rPr>
          <w:sz w:val="22"/>
          <w:szCs w:val="22"/>
        </w:rPr>
        <w:lastRenderedPageBreak/>
        <w:t>w Gnieźnie pismem nr E.W.5734.62.2020.GK z dnia 4.09.2020 r. poinformowała Wójta Gminy Gniezno o przesłuchaniu osoby wskazanej w zawiadomieniu złożonym przez Gospodarstwo Rolno-Hodowlane Żydowo Spółka z o. o</w:t>
      </w:r>
      <w:r w:rsidR="00871714">
        <w:rPr>
          <w:sz w:val="22"/>
          <w:szCs w:val="22"/>
        </w:rPr>
        <w:t xml:space="preserve"> już na etapie śledztwa oraz o nie</w:t>
      </w:r>
      <w:r w:rsidR="00280C3F" w:rsidRPr="007B0DD6">
        <w:rPr>
          <w:sz w:val="22"/>
          <w:szCs w:val="22"/>
        </w:rPr>
        <w:t>usta</w:t>
      </w:r>
      <w:r w:rsidR="00871714">
        <w:rPr>
          <w:sz w:val="22"/>
          <w:szCs w:val="22"/>
        </w:rPr>
        <w:t>leniu osoby czy podmiotu, k</w:t>
      </w:r>
      <w:r w:rsidR="00280C3F" w:rsidRPr="007B0DD6">
        <w:rPr>
          <w:sz w:val="22"/>
          <w:szCs w:val="22"/>
        </w:rPr>
        <w:t>tóry dopuścił się składowania odpadów na działc</w:t>
      </w:r>
      <w:r w:rsidR="00871714">
        <w:rPr>
          <w:sz w:val="22"/>
          <w:szCs w:val="22"/>
        </w:rPr>
        <w:t>e nr 13 w miejscowości Piekary, Gmina Gniezno.</w:t>
      </w:r>
    </w:p>
    <w:p w:rsidR="002C4B0C" w:rsidRPr="00F832DB" w:rsidRDefault="00820EE4" w:rsidP="00965018">
      <w:pPr>
        <w:ind w:firstLine="357"/>
        <w:jc w:val="both"/>
        <w:rPr>
          <w:bCs/>
          <w:sz w:val="22"/>
          <w:szCs w:val="22"/>
        </w:rPr>
      </w:pPr>
      <w:r w:rsidRPr="00F832DB">
        <w:rPr>
          <w:bCs/>
          <w:sz w:val="22"/>
          <w:szCs w:val="22"/>
        </w:rPr>
        <w:t xml:space="preserve">W toku prowadzonego postępowania Wójt Gminy Gniezno w celu dokładnego wyjaśnienia stanu faktycznego </w:t>
      </w:r>
      <w:r w:rsidR="00F832DB" w:rsidRPr="00F832DB">
        <w:rPr>
          <w:bCs/>
          <w:sz w:val="22"/>
          <w:szCs w:val="22"/>
        </w:rPr>
        <w:t xml:space="preserve">podjął z urzędu dodatkowe czynności polegające na przeprowadzeniu dwóch kolejnych rozpraw administracyjnych, które odbyły się w dniach 7 października 2020 </w:t>
      </w:r>
      <w:r w:rsidR="00F832DB">
        <w:rPr>
          <w:bCs/>
          <w:sz w:val="22"/>
          <w:szCs w:val="22"/>
        </w:rPr>
        <w:t>roku i 5 listopada 2020 roku, w siedzibie Urzędu Gminy Gniezno</w:t>
      </w:r>
      <w:r w:rsidR="00467548">
        <w:rPr>
          <w:bCs/>
          <w:sz w:val="22"/>
          <w:szCs w:val="22"/>
        </w:rPr>
        <w:t>. Na rozprawy te wezwani</w:t>
      </w:r>
      <w:r w:rsidR="00F832DB">
        <w:rPr>
          <w:bCs/>
          <w:sz w:val="22"/>
          <w:szCs w:val="22"/>
        </w:rPr>
        <w:t xml:space="preserve"> </w:t>
      </w:r>
      <w:r w:rsidR="00467548">
        <w:rPr>
          <w:bCs/>
          <w:sz w:val="22"/>
          <w:szCs w:val="22"/>
        </w:rPr>
        <w:t>zostali właściciele</w:t>
      </w:r>
      <w:r w:rsidR="00F832DB">
        <w:rPr>
          <w:bCs/>
          <w:sz w:val="22"/>
          <w:szCs w:val="22"/>
        </w:rPr>
        <w:t xml:space="preserve"> nieruchomości położonych w bliskim sąsiedztwie działki, na której składowane </w:t>
      </w:r>
      <w:r w:rsidR="00467548">
        <w:rPr>
          <w:bCs/>
          <w:sz w:val="22"/>
          <w:szCs w:val="22"/>
        </w:rPr>
        <w:t xml:space="preserve">są </w:t>
      </w:r>
      <w:r w:rsidR="00F832DB">
        <w:rPr>
          <w:bCs/>
          <w:sz w:val="22"/>
          <w:szCs w:val="22"/>
        </w:rPr>
        <w:t>odpady oraz osoba wskazana przez świadka podczas pierwszej rozprawy administracyjnej.</w:t>
      </w:r>
      <w:r w:rsidR="00467548">
        <w:rPr>
          <w:bCs/>
          <w:sz w:val="22"/>
          <w:szCs w:val="22"/>
        </w:rPr>
        <w:t xml:space="preserve"> Podczas rozprawy jeden ze świadków zeznał, że odkąd pamięta odpady na działkę nr 13 w m. Piekary wywożone były przez pracowników Stada Ogierów w Gnieźnie, które wchodzi obecnie w skład Gospodarstwa Rolno-Hodowlanego </w:t>
      </w:r>
      <w:r w:rsidR="00A76989">
        <w:rPr>
          <w:sz w:val="22"/>
          <w:szCs w:val="22"/>
        </w:rPr>
        <w:t>Żydowo Spółka z o. o..</w:t>
      </w:r>
      <w:r w:rsidR="00F832DB" w:rsidRPr="00F832DB">
        <w:rPr>
          <w:bCs/>
          <w:sz w:val="22"/>
          <w:szCs w:val="22"/>
        </w:rPr>
        <w:t xml:space="preserve"> </w:t>
      </w:r>
      <w:r w:rsidR="00A76989">
        <w:rPr>
          <w:bCs/>
          <w:sz w:val="22"/>
          <w:szCs w:val="22"/>
        </w:rPr>
        <w:t>Z powyższych rozpraw sporządzone zostały stosowne protokoły.</w:t>
      </w:r>
    </w:p>
    <w:p w:rsidR="00A76989" w:rsidRDefault="00A76989" w:rsidP="00A76989">
      <w:pPr>
        <w:ind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Reasumując, w świetle zgromadzonego materiału dowodowego i wszystkich obowiązujących przepisów uznać należy, iż zachodzą podstawy do wydania decyzji nakazującej posiadaczowi odpadów ich usunięcia z miejsca nieprzeznaczonego do ich składowania lub magazynowania. </w:t>
      </w:r>
      <w:r>
        <w:rPr>
          <w:sz w:val="22"/>
          <w:szCs w:val="22"/>
        </w:rPr>
        <w:t xml:space="preserve">Gospodarstwo Rolno-Hodowlane Żydowo Spółka z o. o. z siedzibą w Żydowie </w:t>
      </w:r>
      <w:r>
        <w:rPr>
          <w:color w:val="000000"/>
          <w:sz w:val="22"/>
          <w:szCs w:val="22"/>
        </w:rPr>
        <w:t xml:space="preserve">zobowiązane zostało do usunięcia odpadów w terminie </w:t>
      </w:r>
      <w:r>
        <w:rPr>
          <w:sz w:val="22"/>
          <w:szCs w:val="22"/>
        </w:rPr>
        <w:t>4 miesięcy od dnia, w którym przedmiotowa decyzja stanie się ostateczna</w:t>
      </w:r>
      <w:r>
        <w:rPr>
          <w:color w:val="000000"/>
          <w:sz w:val="22"/>
          <w:szCs w:val="22"/>
        </w:rPr>
        <w:t xml:space="preserve">. Zdaniem tut. Organu jest to termin wystarczający do usunięcia odpadów składowanych na przedmiotowej nieruchomości. </w:t>
      </w:r>
    </w:p>
    <w:p w:rsidR="00965018" w:rsidRPr="00051F09" w:rsidRDefault="007179B3" w:rsidP="008E5915">
      <w:pPr>
        <w:ind w:firstLine="357"/>
        <w:jc w:val="both"/>
        <w:rPr>
          <w:bCs/>
          <w:sz w:val="22"/>
          <w:szCs w:val="22"/>
        </w:rPr>
      </w:pPr>
      <w:r w:rsidRPr="00051F09">
        <w:rPr>
          <w:bCs/>
          <w:sz w:val="22"/>
          <w:szCs w:val="22"/>
        </w:rPr>
        <w:t>Wójt Gminy Gniezno kierując się zasadą praworządności, w przedmiotowym postępowaniu zachował bezstronność oraz podjął wszelkie czynności niezbędne</w:t>
      </w:r>
      <w:r w:rsidR="008E5915" w:rsidRPr="00051F09">
        <w:rPr>
          <w:bCs/>
          <w:sz w:val="22"/>
          <w:szCs w:val="22"/>
        </w:rPr>
        <w:t xml:space="preserve"> do dokładnego wyjaśnienia stanu</w:t>
      </w:r>
      <w:r w:rsidRPr="00051F09">
        <w:rPr>
          <w:bCs/>
          <w:sz w:val="22"/>
          <w:szCs w:val="22"/>
        </w:rPr>
        <w:t xml:space="preserve"> faktycznego</w:t>
      </w:r>
      <w:r w:rsidRPr="00051F09">
        <w:rPr>
          <w:sz w:val="22"/>
          <w:szCs w:val="22"/>
        </w:rPr>
        <w:t xml:space="preserve"> </w:t>
      </w:r>
      <w:r w:rsidRPr="00051F09">
        <w:rPr>
          <w:sz w:val="22"/>
          <w:szCs w:val="22"/>
        </w:rPr>
        <w:t>oraz do załatwienia sprawy, mając na względzie interes społeczny i słuszny interes obywateli.</w:t>
      </w:r>
      <w:r w:rsidR="0089776B" w:rsidRPr="00051F09">
        <w:rPr>
          <w:sz w:val="22"/>
          <w:szCs w:val="22"/>
        </w:rPr>
        <w:t xml:space="preserve"> </w:t>
      </w:r>
      <w:r w:rsidR="008E5915" w:rsidRPr="00051F09">
        <w:rPr>
          <w:sz w:val="22"/>
          <w:szCs w:val="22"/>
        </w:rPr>
        <w:t>Wziął</w:t>
      </w:r>
      <w:r w:rsidR="0089776B" w:rsidRPr="00051F09">
        <w:rPr>
          <w:sz w:val="22"/>
          <w:szCs w:val="22"/>
        </w:rPr>
        <w:t xml:space="preserve"> pod uwagę zalecenia Składu Orzekającego Samorządowego Kolegium Odwoławczego oraz </w:t>
      </w:r>
      <w:r w:rsidR="008E5915" w:rsidRPr="00051F09">
        <w:rPr>
          <w:sz w:val="22"/>
          <w:szCs w:val="22"/>
        </w:rPr>
        <w:t xml:space="preserve">dodatkowo przeprowadził dwie rozprawy administracyjne w celu rozszerzenia </w:t>
      </w:r>
      <w:r w:rsidR="008E5915" w:rsidRPr="00051F09">
        <w:rPr>
          <w:sz w:val="22"/>
          <w:szCs w:val="22"/>
        </w:rPr>
        <w:t>materia</w:t>
      </w:r>
      <w:r w:rsidR="008E5915" w:rsidRPr="00051F09">
        <w:rPr>
          <w:sz w:val="22"/>
          <w:szCs w:val="22"/>
        </w:rPr>
        <w:t xml:space="preserve">łu dowodowego sprawy i rzetelnego ustalenia stanu faktycznego. </w:t>
      </w:r>
    </w:p>
    <w:p w:rsidR="00965018" w:rsidRPr="00051F09" w:rsidRDefault="00965018" w:rsidP="00965018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2"/>
          <w:szCs w:val="22"/>
        </w:rPr>
      </w:pPr>
      <w:r w:rsidRPr="00051F09">
        <w:rPr>
          <w:color w:val="000000"/>
          <w:sz w:val="22"/>
          <w:szCs w:val="22"/>
        </w:rPr>
        <w:t>Wobec powyższego należało orzec jak w sentencji.</w:t>
      </w:r>
    </w:p>
    <w:p w:rsidR="00965018" w:rsidRDefault="00965018" w:rsidP="00965018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Pouczenie</w:t>
      </w:r>
    </w:p>
    <w:p w:rsidR="00965018" w:rsidRDefault="00965018" w:rsidP="00965018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b/>
          <w:bCs/>
          <w:color w:val="000000"/>
          <w:spacing w:val="-1"/>
        </w:rPr>
      </w:pPr>
    </w:p>
    <w:p w:rsidR="00965018" w:rsidRDefault="00965018" w:rsidP="00965018">
      <w:pPr>
        <w:pStyle w:val="msonormalcxspdrugiecxsppierwsze"/>
        <w:numPr>
          <w:ilvl w:val="3"/>
          <w:numId w:val="2"/>
        </w:numPr>
        <w:suppressAutoHyphens/>
        <w:spacing w:before="0" w:beforeAutospacing="0" w:after="0" w:afterAutospacing="0"/>
        <w:ind w:left="426"/>
        <w:contextualSpacing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>Od niniejszej decyzji służy odwołanie do Samorządowego Kolegium Odwoławczego w   Poznaniu za pośrednictwem Wójta Gminy Gniezno w terminie 14 dni od dnia doręczenia niniejszej decyzji.</w:t>
      </w:r>
      <w:r>
        <w:rPr>
          <w:sz w:val="22"/>
          <w:szCs w:val="22"/>
          <w:lang w:eastAsia="ar-SA"/>
        </w:rPr>
        <w:t xml:space="preserve"> </w:t>
      </w:r>
    </w:p>
    <w:p w:rsidR="00965018" w:rsidRDefault="00965018" w:rsidP="00965018">
      <w:pPr>
        <w:pStyle w:val="msonormalcxspdrugiecxspdrugie"/>
        <w:numPr>
          <w:ilvl w:val="3"/>
          <w:numId w:val="2"/>
        </w:numPr>
        <w:suppressAutoHyphens/>
        <w:spacing w:before="0" w:beforeAutospacing="0" w:after="0" w:afterAutospacing="0"/>
        <w:ind w:left="426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trakcie biegu terminu do wniesienia odwołania strona może zrzec się prawa do wniesienia odwołania </w:t>
      </w:r>
      <w:r>
        <w:rPr>
          <w:sz w:val="22"/>
          <w:szCs w:val="22"/>
        </w:rPr>
        <w:t xml:space="preserve">wobec organu administracji publicznej, który wydał decyzję </w:t>
      </w:r>
      <w:r>
        <w:rPr>
          <w:sz w:val="22"/>
          <w:szCs w:val="22"/>
          <w:lang w:eastAsia="ar-SA"/>
        </w:rPr>
        <w:t xml:space="preserve">- art. 127 a </w:t>
      </w:r>
      <w:r>
        <w:rPr>
          <w:color w:val="000000"/>
          <w:sz w:val="22"/>
          <w:szCs w:val="22"/>
        </w:rPr>
        <w:t>§ 1 k.p.a.</w:t>
      </w:r>
    </w:p>
    <w:p w:rsidR="00965018" w:rsidRDefault="00965018" w:rsidP="00965018">
      <w:pPr>
        <w:pStyle w:val="msonormalcxspdrugiecxspdrugie"/>
        <w:numPr>
          <w:ilvl w:val="3"/>
          <w:numId w:val="2"/>
        </w:numPr>
        <w:suppressAutoHyphens/>
        <w:spacing w:before="0" w:beforeAutospacing="0" w:after="0" w:afterAutospacing="0"/>
        <w:ind w:left="426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 prawomocna.</w:t>
      </w:r>
    </w:p>
    <w:p w:rsidR="00965018" w:rsidRDefault="00965018" w:rsidP="00965018">
      <w:pPr>
        <w:pStyle w:val="msonormalcxspdrugiecxspnazwisko"/>
        <w:numPr>
          <w:ilvl w:val="3"/>
          <w:numId w:val="2"/>
        </w:numPr>
        <w:suppressAutoHyphens/>
        <w:spacing w:before="0" w:beforeAutospacing="0" w:after="0" w:afterAutospacing="0"/>
        <w:ind w:left="426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W przypadku wymienionym w pkt. 2 i 3 odwołanie służyć nie będzie i decyzja stanie się ostateczna i prawomocna z dniem doręczenia organowi oświadczenia o zrzeczeniu się prawa do odwołania -  </w:t>
      </w:r>
      <w:r>
        <w:rPr>
          <w:sz w:val="22"/>
          <w:szCs w:val="22"/>
          <w:lang w:eastAsia="ar-SA"/>
        </w:rPr>
        <w:t xml:space="preserve">art. 107 </w:t>
      </w:r>
      <w:r>
        <w:rPr>
          <w:color w:val="000000"/>
          <w:sz w:val="22"/>
          <w:szCs w:val="22"/>
        </w:rPr>
        <w:t>§ 1 pkt. 7 k.p.a.</w:t>
      </w:r>
    </w:p>
    <w:p w:rsidR="00965018" w:rsidRPr="008E5915" w:rsidRDefault="00965018" w:rsidP="00965018">
      <w:pPr>
        <w:pStyle w:val="msonormalcxspnazwisko"/>
        <w:numPr>
          <w:ilvl w:val="3"/>
          <w:numId w:val="2"/>
        </w:numPr>
        <w:suppressAutoHyphens/>
        <w:spacing w:before="0" w:beforeAutospacing="0" w:after="0" w:afterAutospacing="0"/>
        <w:ind w:left="426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Decyzja podlega wykonaniu przed upływem terminu do wniesienia odwołania, jeżeli jest zgodna z żądaniem wszystkich stron lub jeżeli wszystkie strony zrzekły się prawa do wniesienia odwołania. -  </w:t>
      </w:r>
      <w:r>
        <w:rPr>
          <w:sz w:val="22"/>
          <w:szCs w:val="22"/>
          <w:lang w:eastAsia="ar-SA"/>
        </w:rPr>
        <w:t xml:space="preserve">art. 130 </w:t>
      </w:r>
      <w:r>
        <w:rPr>
          <w:color w:val="000000"/>
          <w:sz w:val="22"/>
          <w:szCs w:val="22"/>
        </w:rPr>
        <w:t>§ 4 k.p.a.</w:t>
      </w:r>
    </w:p>
    <w:p w:rsidR="00BC0C6E" w:rsidRDefault="00BC0C6E" w:rsidP="00051F09">
      <w:pPr>
        <w:pStyle w:val="msonormalcxspnazwisko"/>
        <w:suppressAutoHyphens/>
        <w:spacing w:before="0" w:beforeAutospacing="0" w:after="0" w:afterAutospacing="0"/>
        <w:contextualSpacing/>
        <w:jc w:val="both"/>
        <w:rPr>
          <w:sz w:val="22"/>
          <w:szCs w:val="22"/>
          <w:lang w:eastAsia="ar-SA"/>
        </w:rPr>
      </w:pPr>
    </w:p>
    <w:p w:rsidR="00051F09" w:rsidRDefault="00051F09" w:rsidP="00965018">
      <w:pPr>
        <w:widowControl w:val="0"/>
        <w:shd w:val="clear" w:color="auto" w:fill="FFFFFF"/>
        <w:autoSpaceDE w:val="0"/>
        <w:autoSpaceDN w:val="0"/>
        <w:adjustRightInd w:val="0"/>
        <w:ind w:right="159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965018" w:rsidRDefault="00965018" w:rsidP="008E59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:rsidR="008E5915" w:rsidRDefault="008E5915" w:rsidP="008E5915">
      <w:pPr>
        <w:rPr>
          <w:sz w:val="20"/>
          <w:szCs w:val="20"/>
          <w:u w:val="single"/>
        </w:rPr>
      </w:pPr>
    </w:p>
    <w:p w:rsidR="00965018" w:rsidRDefault="00965018" w:rsidP="008E5915">
      <w:pPr>
        <w:pStyle w:val="msonormalcxspdrugiecxspnazwisko"/>
        <w:numPr>
          <w:ilvl w:val="3"/>
          <w:numId w:val="3"/>
        </w:numPr>
        <w:spacing w:before="0" w:beforeAutospacing="0" w:after="0" w:afterAutospacing="0"/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>Gospodarstwo Rolno-Hodowlane Żydowo Spółka z o. o., ul. Tadeusza Kościuszki 41, 62-241 Żydowo</w:t>
      </w:r>
    </w:p>
    <w:p w:rsidR="00965018" w:rsidRDefault="00965018" w:rsidP="008E5915">
      <w:pPr>
        <w:pStyle w:val="msonormalcxspdrugiecxsppierwsze"/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BIP Urzędu Gminy Gniezno </w:t>
      </w:r>
    </w:p>
    <w:p w:rsidR="00965018" w:rsidRDefault="00965018" w:rsidP="008E5915">
      <w:pPr>
        <w:pStyle w:val="msonormalcxspdrugiecxspdrugie"/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>a/a (sprawę prowadzi Rafał Skweres/Magdalena Buchwald– tel. 61 424 57 66)</w:t>
      </w:r>
    </w:p>
    <w:p w:rsidR="008E5915" w:rsidRPr="008E5915" w:rsidRDefault="008E5915" w:rsidP="008E5915">
      <w:pPr>
        <w:pStyle w:val="msonormalcxspdrugiecxspdrugie"/>
        <w:spacing w:before="0" w:beforeAutospacing="0" w:after="0" w:afterAutospacing="0"/>
        <w:contextualSpacing/>
        <w:rPr>
          <w:sz w:val="20"/>
          <w:szCs w:val="20"/>
        </w:rPr>
      </w:pPr>
    </w:p>
    <w:p w:rsidR="00965018" w:rsidRDefault="00965018" w:rsidP="008E5915">
      <w:pPr>
        <w:pStyle w:val="msonormalcxspdrugiecxspdrugie"/>
        <w:spacing w:before="0" w:beforeAutospacing="0" w:after="0" w:afterAutospac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 wiadomości:</w:t>
      </w:r>
    </w:p>
    <w:p w:rsidR="008E5915" w:rsidRDefault="008E5915" w:rsidP="008E5915">
      <w:pPr>
        <w:pStyle w:val="msonormalcxspdrugiecxsppierwsze"/>
        <w:spacing w:before="0" w:beforeAutospacing="0" w:after="0" w:afterAutospacing="0"/>
        <w:contextualSpacing/>
        <w:rPr>
          <w:sz w:val="20"/>
          <w:szCs w:val="20"/>
          <w:u w:val="single"/>
        </w:rPr>
      </w:pPr>
    </w:p>
    <w:p w:rsidR="00965018" w:rsidRDefault="00965018" w:rsidP="00BC0C6E">
      <w:pPr>
        <w:pStyle w:val="msonormalcxspdrugiecxsppierwsz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  Krajowy Ośrodek Wsparcia Rolnictwa, Oddział Terenowy w Warszawie, Plac Bankowy 2, 00-095 Warszawa</w:t>
      </w:r>
    </w:p>
    <w:p w:rsidR="000B62A6" w:rsidRDefault="008E5915" w:rsidP="008E5915">
      <w:pPr>
        <w:pStyle w:val="msonormalcxspdrugiecxsppierwsze"/>
        <w:spacing w:before="0" w:beforeAutospacing="0"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2.</w:t>
      </w:r>
      <w:r w:rsidR="00BC0C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Prokurator Prokuratury Rejonowej, ul. Słomianka 8, 62-200 Gniezno </w:t>
      </w:r>
    </w:p>
    <w:p w:rsidR="00051F09" w:rsidRPr="008E5915" w:rsidRDefault="00051F09" w:rsidP="008E5915">
      <w:pPr>
        <w:pStyle w:val="msonormalcxspdrugiecxsppierwsze"/>
        <w:spacing w:before="0" w:beforeAutospacing="0" w:after="0" w:afterAutospacing="0"/>
        <w:contextualSpacing/>
        <w:rPr>
          <w:sz w:val="20"/>
          <w:szCs w:val="20"/>
        </w:rPr>
      </w:pPr>
    </w:p>
    <w:sectPr w:rsidR="00051F09" w:rsidRPr="008E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AC0357"/>
    <w:multiLevelType w:val="hybridMultilevel"/>
    <w:tmpl w:val="AF525842"/>
    <w:lvl w:ilvl="0" w:tplc="40AA0A34">
      <w:start w:val="1"/>
      <w:numFmt w:val="decimal"/>
      <w:lvlText w:val="%1)"/>
      <w:lvlJc w:val="left"/>
      <w:pPr>
        <w:ind w:left="40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18"/>
    <w:rsid w:val="00051F09"/>
    <w:rsid w:val="000B62A6"/>
    <w:rsid w:val="000B7D24"/>
    <w:rsid w:val="000F0ECE"/>
    <w:rsid w:val="002167C7"/>
    <w:rsid w:val="00280C3F"/>
    <w:rsid w:val="00283D35"/>
    <w:rsid w:val="00284241"/>
    <w:rsid w:val="002C4B0C"/>
    <w:rsid w:val="00334DC0"/>
    <w:rsid w:val="003A1F45"/>
    <w:rsid w:val="003E1B1C"/>
    <w:rsid w:val="004349E7"/>
    <w:rsid w:val="004509C7"/>
    <w:rsid w:val="0046387E"/>
    <w:rsid w:val="00467548"/>
    <w:rsid w:val="00485B21"/>
    <w:rsid w:val="005166EF"/>
    <w:rsid w:val="005167AE"/>
    <w:rsid w:val="005C4E82"/>
    <w:rsid w:val="006B7895"/>
    <w:rsid w:val="006E0763"/>
    <w:rsid w:val="007179B3"/>
    <w:rsid w:val="007834AD"/>
    <w:rsid w:val="007B0DD6"/>
    <w:rsid w:val="00813C64"/>
    <w:rsid w:val="00820EE4"/>
    <w:rsid w:val="00871714"/>
    <w:rsid w:val="0089776B"/>
    <w:rsid w:val="008E5483"/>
    <w:rsid w:val="008E5915"/>
    <w:rsid w:val="008F4634"/>
    <w:rsid w:val="009173AB"/>
    <w:rsid w:val="00965018"/>
    <w:rsid w:val="00A4355C"/>
    <w:rsid w:val="00A76989"/>
    <w:rsid w:val="00A9566A"/>
    <w:rsid w:val="00B64233"/>
    <w:rsid w:val="00B95BB5"/>
    <w:rsid w:val="00BC0C6E"/>
    <w:rsid w:val="00C450A3"/>
    <w:rsid w:val="00C94CC9"/>
    <w:rsid w:val="00CF483C"/>
    <w:rsid w:val="00D309B1"/>
    <w:rsid w:val="00D672D0"/>
    <w:rsid w:val="00DC699D"/>
    <w:rsid w:val="00E20623"/>
    <w:rsid w:val="00F8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D97E3-F37B-4E4A-8CB5-946873DC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65018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qFormat/>
    <w:rsid w:val="00965018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semiHidden/>
    <w:unhideWhenUsed/>
    <w:rsid w:val="00965018"/>
    <w:pPr>
      <w:spacing w:before="100" w:beforeAutospacing="1" w:after="100" w:afterAutospacing="1"/>
    </w:pPr>
  </w:style>
  <w:style w:type="paragraph" w:customStyle="1" w:styleId="msonormalcxspdrugiecxsppierwsze">
    <w:name w:val="msonormalcxspdrugiecxsppierwsze"/>
    <w:basedOn w:val="Normalny"/>
    <w:rsid w:val="00965018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rsid w:val="00965018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965018"/>
    <w:pPr>
      <w:spacing w:before="100" w:beforeAutospacing="1" w:after="100" w:afterAutospacing="1"/>
    </w:pPr>
  </w:style>
  <w:style w:type="paragraph" w:customStyle="1" w:styleId="msonormalcxspnazwisko">
    <w:name w:val="msonormalcxspnazwisko"/>
    <w:basedOn w:val="Normalny"/>
    <w:rsid w:val="0096501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3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3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3838</Words>
  <Characters>23034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33</cp:revision>
  <cp:lastPrinted>2020-11-27T07:13:00Z</cp:lastPrinted>
  <dcterms:created xsi:type="dcterms:W3CDTF">2020-11-20T06:24:00Z</dcterms:created>
  <dcterms:modified xsi:type="dcterms:W3CDTF">2020-11-27T07:43:00Z</dcterms:modified>
</cp:coreProperties>
</file>